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5E73" w14:textId="77777777" w:rsidR="002404B9" w:rsidRDefault="00DF264E" w:rsidP="00232232">
      <w:pPr>
        <w:spacing w:after="0" w:line="256" w:lineRule="auto"/>
      </w:pPr>
      <w:r>
        <w:rPr>
          <w:rFonts w:ascii="Arial" w:eastAsia="Times New Roman" w:hAnsi="Arial" w:cs="Arial"/>
          <w:sz w:val="18"/>
          <w:szCs w:val="18"/>
        </w:rPr>
        <w:t> </w:t>
      </w:r>
      <w:r w:rsidR="004C703C">
        <w:rPr>
          <w:rFonts w:ascii="Arial" w:eastAsia="Times New Roman" w:hAnsi="Arial" w:cs="Arial"/>
          <w:noProof/>
          <w:sz w:val="18"/>
          <w:szCs w:val="18"/>
        </w:rPr>
        <w:drawing>
          <wp:inline distT="0" distB="0" distL="0" distR="0" wp14:anchorId="3B192A99" wp14:editId="4F8403F3">
            <wp:extent cx="2522220" cy="495300"/>
            <wp:effectExtent l="0" t="0" r="0" b="0"/>
            <wp:docPr id="2" name="Picture 2" descr="https://s3.amazonaws.com/eosstatic/images/0/594c2066a9d29a4e3f7b23c6/LOG_REN_BLW_1016_PX720_FUL_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eosstatic/images/0/594c2066a9d29a4e3f7b23c6/LOG_REN_BLW_1016_PX720_FUL_00.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522220" cy="495300"/>
                    </a:xfrm>
                    <a:prstGeom prst="rect">
                      <a:avLst/>
                    </a:prstGeom>
                    <a:noFill/>
                    <a:ln>
                      <a:noFill/>
                    </a:ln>
                  </pic:spPr>
                </pic:pic>
              </a:graphicData>
            </a:graphic>
          </wp:inline>
        </w:drawing>
      </w:r>
      <w:r w:rsidR="004C703C">
        <w:rPr>
          <w:rFonts w:ascii="Arial" w:eastAsia="Times New Roman" w:hAnsi="Arial" w:cs="Arial"/>
          <w:sz w:val="18"/>
          <w:szCs w:val="18"/>
        </w:rPr>
        <w:tab/>
      </w:r>
      <w:r w:rsidR="004C703C">
        <w:rPr>
          <w:rFonts w:ascii="Arial" w:eastAsia="Times New Roman" w:hAnsi="Arial" w:cs="Arial"/>
          <w:sz w:val="18"/>
          <w:szCs w:val="18"/>
        </w:rPr>
        <w:tab/>
      </w:r>
      <w:r w:rsidR="004C703C">
        <w:rPr>
          <w:rFonts w:ascii="Arial" w:eastAsia="Times New Roman" w:hAnsi="Arial" w:cs="Arial"/>
          <w:sz w:val="18"/>
          <w:szCs w:val="18"/>
        </w:rPr>
        <w:tab/>
      </w:r>
      <w:r w:rsidR="004C703C">
        <w:rPr>
          <w:rFonts w:ascii="Arial" w:eastAsia="Times New Roman" w:hAnsi="Arial" w:cs="Arial"/>
          <w:sz w:val="18"/>
          <w:szCs w:val="18"/>
        </w:rPr>
        <w:tab/>
        <w:t xml:space="preserve">        </w:t>
      </w:r>
      <w:r w:rsidR="004C703C">
        <w:rPr>
          <w:rFonts w:ascii="Arial" w:eastAsia="Times New Roman" w:hAnsi="Arial" w:cs="Arial"/>
          <w:b/>
          <w:bCs/>
          <w:sz w:val="30"/>
          <w:szCs w:val="30"/>
        </w:rPr>
        <w:t>CSI Specification</w:t>
      </w:r>
    </w:p>
    <w:p w14:paraId="41273F10" w14:textId="77777777" w:rsidR="002404B9" w:rsidRDefault="008E6F57" w:rsidP="00930A8A">
      <w:pPr>
        <w:spacing w:after="0" w:line="240" w:lineRule="auto"/>
        <w:jc w:val="center"/>
        <w:divId w:val="1677926160"/>
      </w:pPr>
      <w:r>
        <w:rPr>
          <w:noProof/>
        </w:rPr>
        <w:pict w14:anchorId="16986F5A">
          <v:rect id="_x0000_i1025" alt="" style="width:486pt;height:.05pt;mso-width-percent:0;mso-height-percent:0;mso-width-percent:0;mso-height-percent:0" o:hralign="center" o:hrstd="t" o:hrnoshade="t" o:hr="t" fillcolor="#333" stroked="f"/>
        </w:pict>
      </w:r>
    </w:p>
    <w:p w14:paraId="19AB2820" w14:textId="344280FD" w:rsidR="002404B9" w:rsidRDefault="004C703C" w:rsidP="00930A8A">
      <w:pPr>
        <w:pStyle w:val="section-head"/>
        <w:rPr>
          <w:rFonts w:ascii="Arial" w:hAnsi="Arial" w:cs="Arial"/>
          <w:color w:val="auto"/>
        </w:rPr>
      </w:pPr>
      <w:r>
        <w:rPr>
          <w:rFonts w:ascii="Arial" w:hAnsi="Arial" w:cs="Arial"/>
        </w:rPr>
        <w:t xml:space="preserve">Product Specification Guide </w:t>
      </w:r>
      <w:r w:rsidR="00312067">
        <w:rPr>
          <w:rFonts w:ascii="Arial" w:hAnsi="Arial" w:cs="Arial"/>
        </w:rPr>
        <w:t>EV PREMIUM S</w:t>
      </w:r>
      <w:r w:rsidR="00F74F7D">
        <w:rPr>
          <w:rFonts w:ascii="Arial" w:hAnsi="Arial" w:cs="Arial"/>
        </w:rPr>
        <w:t>, EV PREMIUM SH</w:t>
      </w:r>
      <w:r w:rsidR="00312067">
        <w:rPr>
          <w:rFonts w:ascii="Arial" w:hAnsi="Arial" w:cs="Arial"/>
        </w:rPr>
        <w:t>, EV PREMIUM M</w:t>
      </w:r>
      <w:r w:rsidR="00F74F7D">
        <w:rPr>
          <w:rFonts w:ascii="Arial" w:hAnsi="Arial" w:cs="Arial"/>
        </w:rPr>
        <w:t>, EV PREMIUM MH, EV PREMIUM L</w:t>
      </w:r>
      <w:r w:rsidR="005349D5">
        <w:rPr>
          <w:rFonts w:ascii="Arial" w:hAnsi="Arial" w:cs="Arial"/>
        </w:rPr>
        <w:t>,</w:t>
      </w:r>
      <w:r w:rsidR="00312067">
        <w:rPr>
          <w:rFonts w:ascii="Arial" w:hAnsi="Arial" w:cs="Arial"/>
        </w:rPr>
        <w:t xml:space="preserve"> EV PREMIUM L</w:t>
      </w:r>
      <w:r w:rsidR="00F74F7D">
        <w:rPr>
          <w:rFonts w:ascii="Arial" w:hAnsi="Arial" w:cs="Arial"/>
        </w:rPr>
        <w:t>H</w:t>
      </w:r>
      <w:r w:rsidR="005349D5">
        <w:rPr>
          <w:rFonts w:ascii="Arial" w:hAnsi="Arial" w:cs="Arial"/>
        </w:rPr>
        <w:t>, ev premium x &amp; ev premium xh</w:t>
      </w:r>
      <w:r w:rsidR="006366A0">
        <w:rPr>
          <w:rFonts w:ascii="Arial" w:hAnsi="Arial" w:cs="Arial"/>
        </w:rPr>
        <w:br/>
        <w:t>RenewAire Model ERV – AIR</w:t>
      </w:r>
      <w:r>
        <w:rPr>
          <w:rFonts w:ascii="Arial" w:hAnsi="Arial" w:cs="Arial"/>
        </w:rPr>
        <w:t>-to-Air Energy Rec</w:t>
      </w:r>
      <w:r w:rsidR="005E45F5">
        <w:rPr>
          <w:rFonts w:ascii="Arial" w:hAnsi="Arial" w:cs="Arial"/>
        </w:rPr>
        <w:t>overy Ventilator</w:t>
      </w:r>
      <w:r w:rsidR="005E45F5">
        <w:rPr>
          <w:rFonts w:ascii="Arial" w:hAnsi="Arial" w:cs="Arial"/>
        </w:rPr>
        <w:br/>
        <w:t xml:space="preserve">For </w:t>
      </w:r>
      <w:r>
        <w:rPr>
          <w:rFonts w:ascii="Arial" w:hAnsi="Arial" w:cs="Arial"/>
        </w:rPr>
        <w:t>Indoor Installation</w:t>
      </w:r>
      <w:r>
        <w:rPr>
          <w:rFonts w:ascii="Arial" w:hAnsi="Arial" w:cs="Arial"/>
        </w:rPr>
        <w:br/>
        <w:t>CSI MasterFormat Category 23 72 00</w:t>
      </w:r>
    </w:p>
    <w:p w14:paraId="562F08E6" w14:textId="77777777" w:rsidR="002404B9" w:rsidRDefault="004C703C" w:rsidP="00930A8A">
      <w:pPr>
        <w:pStyle w:val="NormalWeb"/>
        <w:rPr>
          <w:rFonts w:ascii="Arial" w:hAnsi="Arial" w:cs="Arial"/>
          <w:sz w:val="18"/>
          <w:szCs w:val="18"/>
        </w:rPr>
      </w:pPr>
      <w:r>
        <w:rPr>
          <w:rFonts w:ascii="Arial" w:hAnsi="Arial" w:cs="Arial"/>
          <w:sz w:val="18"/>
          <w:szCs w:val="18"/>
        </w:rPr>
        <w:t>************************************************************************************************************************</w:t>
      </w:r>
    </w:p>
    <w:p w14:paraId="65753F03" w14:textId="4614625E" w:rsidR="002404B9" w:rsidRDefault="004C703C" w:rsidP="00930A8A">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MasterFormat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7" w:history="1">
        <w:r>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5DFF3FAA" w14:textId="6FE90F28" w:rsidR="002404B9" w:rsidRDefault="004C703C" w:rsidP="00930A8A">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8" w:history="1">
        <w:r>
          <w:rPr>
            <w:rStyle w:val="Hyperlink"/>
            <w:rFonts w:ascii="Arial" w:hAnsi="Arial" w:cs="Arial"/>
            <w:sz w:val="18"/>
            <w:szCs w:val="18"/>
          </w:rPr>
          <w:t>www.renewaire.com/products/offering</w:t>
        </w:r>
      </w:hyperlink>
      <w:r>
        <w:rPr>
          <w:rFonts w:ascii="Arial" w:hAnsi="Arial" w:cs="Arial"/>
          <w:sz w:val="18"/>
          <w:szCs w:val="18"/>
        </w:rPr>
        <w:t xml:space="preserve">  </w:t>
      </w:r>
    </w:p>
    <w:p w14:paraId="243A33FA" w14:textId="77777777" w:rsidR="002404B9" w:rsidRDefault="004C703C" w:rsidP="00930A8A">
      <w:pPr>
        <w:pStyle w:val="NormalWeb"/>
        <w:rPr>
          <w:rFonts w:ascii="Arial" w:hAnsi="Arial" w:cs="Arial"/>
          <w:sz w:val="18"/>
          <w:szCs w:val="18"/>
        </w:rPr>
      </w:pPr>
      <w:r>
        <w:rPr>
          <w:rFonts w:ascii="Arial" w:hAnsi="Arial" w:cs="Arial"/>
          <w:sz w:val="18"/>
          <w:szCs w:val="18"/>
        </w:rPr>
        <w:t>The unit is typically installed as an element of a building HVAC system.</w:t>
      </w:r>
    </w:p>
    <w:p w14:paraId="67E8C1C7" w14:textId="62B4E6E3" w:rsidR="002404B9" w:rsidRDefault="004C703C" w:rsidP="00930A8A">
      <w:pPr>
        <w:pStyle w:val="NormalWeb"/>
        <w:rPr>
          <w:rFonts w:ascii="Arial" w:hAnsi="Arial" w:cs="Arial"/>
          <w:sz w:val="18"/>
          <w:szCs w:val="18"/>
        </w:rPr>
      </w:pPr>
      <w:r>
        <w:rPr>
          <w:rFonts w:ascii="Arial" w:hAnsi="Arial" w:cs="Arial"/>
          <w:sz w:val="18"/>
          <w:szCs w:val="18"/>
        </w:rPr>
        <w:t xml:space="preserve">Questions regarding this product should be directed to your local RenewAire authorized representative. To locate your local rep, go to </w:t>
      </w:r>
      <w:hyperlink r:id="rId9" w:history="1">
        <w:r>
          <w:rPr>
            <w:rStyle w:val="Hyperlink"/>
            <w:rFonts w:ascii="Arial" w:hAnsi="Arial" w:cs="Arial"/>
            <w:sz w:val="18"/>
            <w:szCs w:val="18"/>
          </w:rPr>
          <w:t>www.renewaire.com/contact/renewaire-rep</w:t>
        </w:r>
      </w:hyperlink>
      <w:r>
        <w:rPr>
          <w:rFonts w:ascii="Arial" w:hAnsi="Arial" w:cs="Arial"/>
          <w:sz w:val="18"/>
          <w:szCs w:val="18"/>
        </w:rPr>
        <w:t xml:space="preserve"> and select your state from the list.</w:t>
      </w:r>
    </w:p>
    <w:p w14:paraId="675EE5D4" w14:textId="77777777" w:rsidR="002404B9" w:rsidRDefault="004C703C" w:rsidP="00930A8A">
      <w:pPr>
        <w:pStyle w:val="NormalWeb"/>
        <w:rPr>
          <w:rFonts w:ascii="Arial" w:hAnsi="Arial" w:cs="Arial"/>
          <w:sz w:val="18"/>
          <w:szCs w:val="18"/>
        </w:rPr>
      </w:pPr>
      <w:r>
        <w:rPr>
          <w:rFonts w:ascii="Arial" w:hAnsi="Arial" w:cs="Arial"/>
          <w:sz w:val="18"/>
          <w:szCs w:val="18"/>
        </w:rPr>
        <w:t>************************************************************************************************************************</w:t>
      </w:r>
    </w:p>
    <w:p w14:paraId="3EA3DD7E" w14:textId="77777777" w:rsidR="002404B9" w:rsidRPr="00C01727" w:rsidRDefault="004C703C" w:rsidP="00930A8A">
      <w:pPr>
        <w:pStyle w:val="Title1"/>
        <w:rPr>
          <w:rFonts w:ascii="Arial" w:hAnsi="Arial" w:cs="DecoType Naskh"/>
        </w:rPr>
      </w:pPr>
      <w:r w:rsidRPr="00C01727">
        <w:rPr>
          <w:rFonts w:ascii="Arial" w:hAnsi="Arial" w:cs="DecoType Naskh"/>
        </w:rPr>
        <w:t>Section 23 72 00 - Air-to-Air Energy Recovery Ventilator</w:t>
      </w:r>
    </w:p>
    <w:p w14:paraId="2F74FEB2" w14:textId="77777777" w:rsidR="002404B9" w:rsidRDefault="004C703C" w:rsidP="00930A8A">
      <w:pPr>
        <w:pStyle w:val="part"/>
        <w:rPr>
          <w:rFonts w:ascii="Arial" w:hAnsi="Arial" w:cs="Arial"/>
        </w:rPr>
      </w:pPr>
      <w:r>
        <w:rPr>
          <w:rFonts w:ascii="Arial" w:hAnsi="Arial" w:cs="Arial"/>
        </w:rPr>
        <w:t>PART 1 - GENERAL</w:t>
      </w:r>
    </w:p>
    <w:p w14:paraId="365BB6ED" w14:textId="77777777" w:rsidR="002404B9" w:rsidRDefault="004C703C" w:rsidP="00930A8A">
      <w:pPr>
        <w:pStyle w:val="section-head"/>
        <w:spacing w:before="180" w:beforeAutospacing="0" w:after="180" w:afterAutospacing="0"/>
        <w:rPr>
          <w:rFonts w:ascii="Arial" w:hAnsi="Arial" w:cs="Arial"/>
        </w:rPr>
      </w:pPr>
      <w:r>
        <w:rPr>
          <w:rFonts w:ascii="Arial" w:hAnsi="Arial" w:cs="Arial"/>
        </w:rPr>
        <w:t>1.1 SUMMARY</w:t>
      </w:r>
    </w:p>
    <w:p w14:paraId="778567C7" w14:textId="33E64828" w:rsidR="00A22F6E" w:rsidRDefault="004C703C" w:rsidP="00930A8A">
      <w:pPr>
        <w:numPr>
          <w:ilvl w:val="0"/>
          <w:numId w:val="1"/>
        </w:numPr>
        <w:spacing w:before="40" w:after="40" w:line="240" w:lineRule="auto"/>
        <w:rPr>
          <w:rFonts w:ascii="Arial" w:eastAsia="Times New Roman" w:hAnsi="Arial" w:cs="Arial"/>
          <w:sz w:val="18"/>
          <w:szCs w:val="18"/>
        </w:rPr>
      </w:pPr>
      <w:r>
        <w:rPr>
          <w:rFonts w:ascii="Arial" w:eastAsia="Times New Roman" w:hAnsi="Arial" w:cs="Arial"/>
          <w:sz w:val="18"/>
          <w:szCs w:val="18"/>
        </w:rPr>
        <w:t xml:space="preserve">This section includes </w:t>
      </w:r>
      <w:r w:rsidR="0086353A">
        <w:rPr>
          <w:rFonts w:ascii="Arial" w:eastAsia="Times New Roman" w:hAnsi="Arial" w:cs="Arial"/>
          <w:sz w:val="18"/>
          <w:szCs w:val="18"/>
        </w:rPr>
        <w:t>a</w:t>
      </w:r>
      <w:r>
        <w:rPr>
          <w:rFonts w:ascii="Arial" w:eastAsia="Times New Roman" w:hAnsi="Arial" w:cs="Arial"/>
          <w:sz w:val="18"/>
          <w:szCs w:val="18"/>
        </w:rPr>
        <w:t>ir-to-</w:t>
      </w:r>
      <w:r w:rsidR="0086353A">
        <w:rPr>
          <w:rFonts w:ascii="Arial" w:eastAsia="Times New Roman" w:hAnsi="Arial" w:cs="Arial"/>
          <w:sz w:val="18"/>
          <w:szCs w:val="18"/>
        </w:rPr>
        <w:t>a</w:t>
      </w:r>
      <w:r>
        <w:rPr>
          <w:rFonts w:ascii="Arial" w:eastAsia="Times New Roman" w:hAnsi="Arial" w:cs="Arial"/>
          <w:sz w:val="18"/>
          <w:szCs w:val="18"/>
        </w:rPr>
        <w:t xml:space="preserve">ir </w:t>
      </w:r>
      <w:r w:rsidR="0086353A">
        <w:rPr>
          <w:rFonts w:ascii="Arial" w:eastAsia="Times New Roman" w:hAnsi="Arial" w:cs="Arial"/>
          <w:sz w:val="18"/>
          <w:szCs w:val="18"/>
        </w:rPr>
        <w:t>e</w:t>
      </w:r>
      <w:r>
        <w:rPr>
          <w:rFonts w:ascii="Arial" w:eastAsia="Times New Roman" w:hAnsi="Arial" w:cs="Arial"/>
          <w:sz w:val="18"/>
          <w:szCs w:val="18"/>
        </w:rPr>
        <w:t xml:space="preserve">nergy </w:t>
      </w:r>
      <w:r w:rsidR="0086353A">
        <w:rPr>
          <w:rFonts w:ascii="Arial" w:eastAsia="Times New Roman" w:hAnsi="Arial" w:cs="Arial"/>
          <w:sz w:val="18"/>
          <w:szCs w:val="18"/>
        </w:rPr>
        <w:t>r</w:t>
      </w:r>
      <w:r>
        <w:rPr>
          <w:rFonts w:ascii="Arial" w:eastAsia="Times New Roman" w:hAnsi="Arial" w:cs="Arial"/>
          <w:sz w:val="18"/>
          <w:szCs w:val="18"/>
        </w:rPr>
        <w:t xml:space="preserve">ecovery </w:t>
      </w:r>
      <w:r w:rsidR="0086353A">
        <w:rPr>
          <w:rFonts w:ascii="Arial" w:eastAsia="Times New Roman" w:hAnsi="Arial" w:cs="Arial"/>
          <w:sz w:val="18"/>
          <w:szCs w:val="18"/>
        </w:rPr>
        <w:t>v</w:t>
      </w:r>
      <w:r>
        <w:rPr>
          <w:rFonts w:ascii="Arial" w:eastAsia="Times New Roman" w:hAnsi="Arial" w:cs="Arial"/>
          <w:sz w:val="18"/>
          <w:szCs w:val="18"/>
        </w:rPr>
        <w:t xml:space="preserve">entilators </w:t>
      </w:r>
      <w:r w:rsidR="0086353A">
        <w:rPr>
          <w:rFonts w:ascii="Arial" w:eastAsia="Times New Roman" w:hAnsi="Arial" w:cs="Arial"/>
          <w:sz w:val="18"/>
          <w:szCs w:val="18"/>
        </w:rPr>
        <w:t xml:space="preserve">(ERV) </w:t>
      </w:r>
      <w:r>
        <w:rPr>
          <w:rFonts w:ascii="Arial" w:eastAsia="Times New Roman" w:hAnsi="Arial" w:cs="Arial"/>
          <w:sz w:val="18"/>
          <w:szCs w:val="18"/>
        </w:rPr>
        <w:t>for indoor installation.</w:t>
      </w:r>
    </w:p>
    <w:p w14:paraId="53EB3AA6" w14:textId="191F9912" w:rsidR="00A22F6E" w:rsidRPr="00A22F6E" w:rsidRDefault="00A22F6E" w:rsidP="00930A8A">
      <w:pPr>
        <w:numPr>
          <w:ilvl w:val="0"/>
          <w:numId w:val="1"/>
        </w:numPr>
        <w:spacing w:before="40" w:after="40" w:line="240" w:lineRule="auto"/>
        <w:rPr>
          <w:rFonts w:ascii="Arial" w:eastAsia="Times New Roman" w:hAnsi="Arial" w:cs="Arial"/>
          <w:sz w:val="18"/>
          <w:szCs w:val="18"/>
        </w:rPr>
      </w:pPr>
      <w:r>
        <w:rPr>
          <w:rFonts w:ascii="Arial" w:eastAsia="Times New Roman" w:hAnsi="Arial" w:cs="Arial"/>
          <w:sz w:val="18"/>
          <w:szCs w:val="18"/>
        </w:rPr>
        <w:t xml:space="preserve">The </w:t>
      </w:r>
      <w:r w:rsidR="0086353A">
        <w:rPr>
          <w:rFonts w:ascii="Arial" w:eastAsia="Times New Roman" w:hAnsi="Arial" w:cs="Arial"/>
          <w:sz w:val="18"/>
          <w:szCs w:val="18"/>
        </w:rPr>
        <w:t>ERV</w:t>
      </w:r>
      <w:r>
        <w:rPr>
          <w:rFonts w:ascii="Arial" w:eastAsia="Times New Roman" w:hAnsi="Arial" w:cs="Arial"/>
          <w:sz w:val="18"/>
          <w:szCs w:val="18"/>
        </w:rPr>
        <w:t xml:space="preserve"> shall be a packaged unit and shall transfer both sensible and latent energy using static plate core technology.</w:t>
      </w:r>
    </w:p>
    <w:p w14:paraId="0235C7CD" w14:textId="496F3020" w:rsidR="002404B9" w:rsidRDefault="004C703C" w:rsidP="00930A8A">
      <w:pPr>
        <w:numPr>
          <w:ilvl w:val="0"/>
          <w:numId w:val="1"/>
        </w:numPr>
        <w:spacing w:before="40" w:after="40"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ERV for brevity.</w:t>
      </w:r>
    </w:p>
    <w:p w14:paraId="643EC09D" w14:textId="77777777" w:rsidR="002404B9" w:rsidRPr="007C13C4" w:rsidRDefault="004C703C" w:rsidP="00930A8A">
      <w:pPr>
        <w:pStyle w:val="NormalWeb"/>
        <w:spacing w:before="180" w:beforeAutospacing="0" w:after="180" w:afterAutospacing="0"/>
        <w:rPr>
          <w:rFonts w:ascii="Arial" w:hAnsi="Arial" w:cs="Arial"/>
          <w:color w:val="auto"/>
          <w:sz w:val="20"/>
          <w:szCs w:val="20"/>
        </w:rPr>
      </w:pPr>
      <w:r w:rsidRPr="007C13C4">
        <w:rPr>
          <w:rStyle w:val="Strong"/>
          <w:rFonts w:ascii="Arial" w:hAnsi="Arial" w:cs="Arial"/>
          <w:sz w:val="20"/>
          <w:szCs w:val="20"/>
        </w:rPr>
        <w:t>1.2 RELATED</w:t>
      </w:r>
    </w:p>
    <w:p w14:paraId="56702944" w14:textId="77777777" w:rsidR="002404B9" w:rsidRDefault="004C703C" w:rsidP="00930A8A">
      <w:pPr>
        <w:pStyle w:val="NormalWeb"/>
        <w:spacing w:before="40" w:beforeAutospacing="0" w:after="40" w:afterAutospacing="0"/>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27EC0B91" w14:textId="77777777" w:rsidR="002404B9" w:rsidRPr="00EC708F" w:rsidRDefault="004C703C" w:rsidP="00930A8A">
      <w:pPr>
        <w:numPr>
          <w:ilvl w:val="0"/>
          <w:numId w:val="2"/>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Section 23 09 00: Controls and Instrumentation</w:t>
      </w:r>
    </w:p>
    <w:p w14:paraId="258488CD" w14:textId="77777777" w:rsidR="002404B9" w:rsidRPr="007C13C4" w:rsidRDefault="004C703C" w:rsidP="00930A8A">
      <w:pPr>
        <w:pStyle w:val="NormalWeb"/>
        <w:spacing w:before="180" w:beforeAutospacing="0" w:after="180" w:afterAutospacing="0"/>
        <w:rPr>
          <w:rFonts w:ascii="Arial" w:hAnsi="Arial" w:cs="Arial"/>
          <w:color w:val="auto"/>
          <w:sz w:val="20"/>
          <w:szCs w:val="20"/>
        </w:rPr>
      </w:pPr>
      <w:r w:rsidRPr="007C13C4">
        <w:rPr>
          <w:rStyle w:val="Strong"/>
          <w:rFonts w:ascii="Arial" w:hAnsi="Arial" w:cs="Arial"/>
          <w:color w:val="auto"/>
          <w:sz w:val="20"/>
          <w:szCs w:val="20"/>
        </w:rPr>
        <w:t>1.3 SUBMITTALS</w:t>
      </w:r>
    </w:p>
    <w:p w14:paraId="6880F31E" w14:textId="5969B831" w:rsidR="002404B9" w:rsidRPr="00FF2BA9" w:rsidRDefault="004C703C" w:rsidP="00930A8A">
      <w:pPr>
        <w:numPr>
          <w:ilvl w:val="0"/>
          <w:numId w:val="3"/>
        </w:numPr>
        <w:spacing w:before="40" w:after="40" w:line="240" w:lineRule="auto"/>
        <w:rPr>
          <w:rFonts w:ascii="Arial" w:eastAsia="Times New Roman" w:hAnsi="Arial" w:cs="Arial"/>
          <w:sz w:val="18"/>
          <w:szCs w:val="18"/>
        </w:rPr>
      </w:pPr>
      <w:r w:rsidRPr="00FF2BA9">
        <w:rPr>
          <w:rFonts w:ascii="Arial" w:eastAsia="Times New Roman" w:hAnsi="Arial" w:cs="Arial"/>
          <w:sz w:val="18"/>
          <w:szCs w:val="18"/>
        </w:rPr>
        <w:t xml:space="preserve">Product data: For each type or model of </w:t>
      </w:r>
      <w:r w:rsidR="00F567C9">
        <w:rPr>
          <w:rFonts w:ascii="Arial" w:eastAsia="Times New Roman" w:hAnsi="Arial" w:cs="Arial"/>
          <w:sz w:val="18"/>
          <w:szCs w:val="18"/>
        </w:rPr>
        <w:t>ERV</w:t>
      </w:r>
      <w:r w:rsidRPr="00FF2BA9">
        <w:rPr>
          <w:rFonts w:ascii="Arial" w:eastAsia="Times New Roman" w:hAnsi="Arial" w:cs="Arial"/>
          <w:sz w:val="18"/>
          <w:szCs w:val="18"/>
        </w:rPr>
        <w:t xml:space="preserve">, include the following: </w:t>
      </w:r>
    </w:p>
    <w:p w14:paraId="35FBAD27" w14:textId="18789938" w:rsidR="002404B9" w:rsidRPr="00FF2BA9" w:rsidRDefault="009354F0" w:rsidP="00930A8A">
      <w:pPr>
        <w:numPr>
          <w:ilvl w:val="1"/>
          <w:numId w:val="3"/>
        </w:numPr>
        <w:spacing w:before="40" w:after="40" w:line="240" w:lineRule="auto"/>
        <w:rPr>
          <w:rFonts w:ascii="Arial" w:eastAsia="Times New Roman" w:hAnsi="Arial" w:cs="Arial"/>
          <w:sz w:val="18"/>
          <w:szCs w:val="18"/>
        </w:rPr>
      </w:pPr>
      <w:r>
        <w:rPr>
          <w:rFonts w:ascii="Arial" w:eastAsia="Times New Roman" w:hAnsi="Arial" w:cs="Arial"/>
          <w:sz w:val="18"/>
          <w:szCs w:val="18"/>
        </w:rPr>
        <w:t>Home Ventilating Institute (</w:t>
      </w:r>
      <w:r w:rsidRPr="00FF2BA9">
        <w:rPr>
          <w:rFonts w:ascii="Arial" w:eastAsia="Times New Roman" w:hAnsi="Arial" w:cs="Arial"/>
          <w:sz w:val="18"/>
          <w:szCs w:val="18"/>
        </w:rPr>
        <w:t>HVI</w:t>
      </w:r>
      <w:r>
        <w:rPr>
          <w:rFonts w:ascii="Arial" w:eastAsia="Times New Roman" w:hAnsi="Arial" w:cs="Arial"/>
          <w:sz w:val="18"/>
          <w:szCs w:val="18"/>
        </w:rPr>
        <w:t>)</w:t>
      </w:r>
      <w:r w:rsidR="00F74EEA" w:rsidRPr="00FF2BA9">
        <w:rPr>
          <w:rFonts w:ascii="Arial" w:eastAsia="Times New Roman" w:hAnsi="Arial" w:cs="Arial"/>
          <w:sz w:val="18"/>
          <w:szCs w:val="18"/>
        </w:rPr>
        <w:t xml:space="preserve"> </w:t>
      </w:r>
      <w:r w:rsidR="00FF2BA9" w:rsidRPr="00FF2BA9">
        <w:rPr>
          <w:rFonts w:ascii="Arial" w:eastAsia="Times New Roman" w:hAnsi="Arial" w:cs="Arial"/>
          <w:sz w:val="18"/>
          <w:szCs w:val="18"/>
        </w:rPr>
        <w:t>Certified Performance Data</w:t>
      </w:r>
      <w:r w:rsidR="004C703C" w:rsidRPr="00FF2BA9">
        <w:rPr>
          <w:rFonts w:ascii="Arial" w:eastAsia="Times New Roman" w:hAnsi="Arial" w:cs="Arial"/>
          <w:sz w:val="18"/>
          <w:szCs w:val="18"/>
        </w:rPr>
        <w:t xml:space="preserve"> for both Supply Air </w:t>
      </w:r>
      <w:r w:rsidR="000D130A">
        <w:rPr>
          <w:rFonts w:ascii="Arial" w:eastAsia="Times New Roman" w:hAnsi="Arial" w:cs="Arial"/>
          <w:sz w:val="18"/>
          <w:szCs w:val="18"/>
        </w:rPr>
        <w:t xml:space="preserve">(SA) </w:t>
      </w:r>
      <w:r w:rsidR="004C703C" w:rsidRPr="00FF2BA9">
        <w:rPr>
          <w:rFonts w:ascii="Arial" w:eastAsia="Times New Roman" w:hAnsi="Arial" w:cs="Arial"/>
          <w:sz w:val="18"/>
          <w:szCs w:val="18"/>
        </w:rPr>
        <w:t>and Exhaust Air</w:t>
      </w:r>
      <w:r w:rsidR="000D130A">
        <w:rPr>
          <w:rFonts w:ascii="Arial" w:eastAsia="Times New Roman" w:hAnsi="Arial" w:cs="Arial"/>
          <w:sz w:val="18"/>
          <w:szCs w:val="18"/>
        </w:rPr>
        <w:t xml:space="preserve"> (EA)</w:t>
      </w:r>
      <w:r w:rsidR="00FF2BA9">
        <w:rPr>
          <w:rFonts w:ascii="Arial" w:eastAsia="Times New Roman" w:hAnsi="Arial" w:cs="Arial"/>
          <w:sz w:val="18"/>
          <w:szCs w:val="18"/>
        </w:rPr>
        <w:t xml:space="preserve"> with net airflow at varying external static pressures.</w:t>
      </w:r>
    </w:p>
    <w:p w14:paraId="132E7030" w14:textId="77777777" w:rsidR="002404B9" w:rsidRPr="00FF2BA9" w:rsidRDefault="004C703C" w:rsidP="00930A8A">
      <w:pPr>
        <w:numPr>
          <w:ilvl w:val="1"/>
          <w:numId w:val="3"/>
        </w:numPr>
        <w:spacing w:before="40" w:after="40" w:line="240" w:lineRule="auto"/>
        <w:rPr>
          <w:rFonts w:ascii="Arial" w:eastAsia="Times New Roman" w:hAnsi="Arial" w:cs="Arial"/>
          <w:sz w:val="18"/>
          <w:szCs w:val="18"/>
        </w:rPr>
      </w:pPr>
      <w:r w:rsidRPr="00FF2BA9">
        <w:rPr>
          <w:rFonts w:ascii="Arial" w:eastAsia="Times New Roman" w:hAnsi="Arial" w:cs="Arial"/>
          <w:sz w:val="18"/>
          <w:szCs w:val="18"/>
        </w:rPr>
        <w:t xml:space="preserve">Dimensioned drawings showing </w:t>
      </w:r>
      <w:r w:rsidR="00FF2BA9" w:rsidRPr="00FF2BA9">
        <w:rPr>
          <w:rFonts w:ascii="Arial" w:eastAsia="Times New Roman" w:hAnsi="Arial" w:cs="Arial"/>
          <w:sz w:val="18"/>
          <w:szCs w:val="18"/>
        </w:rPr>
        <w:t>front, side</w:t>
      </w:r>
      <w:r w:rsidRPr="00FF2BA9">
        <w:rPr>
          <w:rFonts w:ascii="Arial" w:eastAsia="Times New Roman" w:hAnsi="Arial" w:cs="Arial"/>
          <w:sz w:val="18"/>
          <w:szCs w:val="18"/>
        </w:rPr>
        <w:t xml:space="preserve"> and plan views, to include location of attached ductwork and service clearance requirements.</w:t>
      </w:r>
    </w:p>
    <w:p w14:paraId="77928BB2" w14:textId="77777777" w:rsidR="002404B9" w:rsidRPr="00EC708F" w:rsidRDefault="004C703C" w:rsidP="00930A8A">
      <w:pPr>
        <w:numPr>
          <w:ilvl w:val="1"/>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Estimated gross weight of each installed unit.</w:t>
      </w:r>
    </w:p>
    <w:p w14:paraId="4C061696" w14:textId="77777777" w:rsidR="002404B9" w:rsidRPr="00EC708F" w:rsidRDefault="004C703C" w:rsidP="00930A8A">
      <w:pPr>
        <w:numPr>
          <w:ilvl w:val="1"/>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Filter types, quantities, and sizes</w:t>
      </w:r>
    </w:p>
    <w:p w14:paraId="209D5A20" w14:textId="77777777" w:rsidR="002404B9" w:rsidRPr="00EC708F" w:rsidRDefault="004C703C" w:rsidP="00930A8A">
      <w:pPr>
        <w:numPr>
          <w:ilvl w:val="1"/>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Installation, Operating and Maintenance manual (IOM) for each model.</w:t>
      </w:r>
    </w:p>
    <w:p w14:paraId="4F974B1A" w14:textId="73ABAB6E" w:rsidR="002404B9" w:rsidRPr="00EC708F" w:rsidRDefault="004C703C" w:rsidP="00930A8A">
      <w:pPr>
        <w:numPr>
          <w:ilvl w:val="0"/>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lastRenderedPageBreak/>
        <w:t xml:space="preserve">Shop </w:t>
      </w:r>
      <w:r w:rsidR="00841CA8">
        <w:rPr>
          <w:rFonts w:ascii="Arial" w:eastAsia="Times New Roman" w:hAnsi="Arial" w:cs="Arial"/>
          <w:sz w:val="18"/>
          <w:szCs w:val="18"/>
        </w:rPr>
        <w:t>d</w:t>
      </w:r>
      <w:r w:rsidRPr="00EC708F">
        <w:rPr>
          <w:rFonts w:ascii="Arial" w:eastAsia="Times New Roman" w:hAnsi="Arial" w:cs="Arial"/>
          <w:sz w:val="18"/>
          <w:szCs w:val="18"/>
        </w:rPr>
        <w:t xml:space="preserve">rawings: For air-to-air </w:t>
      </w:r>
      <w:r w:rsidR="00841CA8">
        <w:rPr>
          <w:rFonts w:ascii="Arial" w:eastAsia="Times New Roman" w:hAnsi="Arial" w:cs="Arial"/>
          <w:sz w:val="18"/>
          <w:szCs w:val="18"/>
        </w:rPr>
        <w:t>ERVs</w:t>
      </w:r>
      <w:r w:rsidRPr="00EC708F">
        <w:rPr>
          <w:rFonts w:ascii="Arial" w:eastAsia="Times New Roman" w:hAnsi="Arial" w:cs="Arial"/>
          <w:sz w:val="18"/>
          <w:szCs w:val="18"/>
        </w:rPr>
        <w:t xml:space="preserve">, include plans, elevations, sections, details, and attachments to other work. </w:t>
      </w:r>
    </w:p>
    <w:p w14:paraId="7A28F73D" w14:textId="77777777" w:rsidR="002404B9" w:rsidRPr="00EC708F" w:rsidRDefault="004C703C" w:rsidP="00930A8A">
      <w:pPr>
        <w:numPr>
          <w:ilvl w:val="1"/>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10A1D45A" w14:textId="267EF685" w:rsidR="002404B9" w:rsidRPr="00EC708F" w:rsidRDefault="004C703C" w:rsidP="00930A8A">
      <w:pPr>
        <w:numPr>
          <w:ilvl w:val="0"/>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 xml:space="preserve">Operation and maintenance data for air-to-air </w:t>
      </w:r>
      <w:r w:rsidR="007822EF">
        <w:rPr>
          <w:rFonts w:ascii="Arial" w:eastAsia="Times New Roman" w:hAnsi="Arial" w:cs="Arial"/>
          <w:sz w:val="18"/>
          <w:szCs w:val="18"/>
        </w:rPr>
        <w:t>ERV.</w:t>
      </w:r>
    </w:p>
    <w:p w14:paraId="2B5C3778"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sz w:val="20"/>
          <w:szCs w:val="20"/>
        </w:rPr>
        <w:t>1.4 QUALITY ASSURANCE</w:t>
      </w:r>
    </w:p>
    <w:p w14:paraId="0BC8C7F8" w14:textId="651E5E20" w:rsidR="002404B9" w:rsidRDefault="004C703C" w:rsidP="00930A8A">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Source Limitations: Obtain </w:t>
      </w:r>
      <w:r w:rsidR="009E3457">
        <w:rPr>
          <w:rFonts w:ascii="Arial" w:eastAsia="Times New Roman" w:hAnsi="Arial" w:cs="Arial"/>
          <w:sz w:val="18"/>
          <w:szCs w:val="18"/>
        </w:rPr>
        <w:t>a</w:t>
      </w:r>
      <w:r>
        <w:rPr>
          <w:rFonts w:ascii="Arial" w:eastAsia="Times New Roman" w:hAnsi="Arial" w:cs="Arial"/>
          <w:sz w:val="18"/>
          <w:szCs w:val="18"/>
        </w:rPr>
        <w:t>ir-to-</w:t>
      </w:r>
      <w:r w:rsidR="009E3457">
        <w:rPr>
          <w:rFonts w:ascii="Arial" w:eastAsia="Times New Roman" w:hAnsi="Arial" w:cs="Arial"/>
          <w:sz w:val="18"/>
          <w:szCs w:val="18"/>
        </w:rPr>
        <w:t>a</w:t>
      </w:r>
      <w:r>
        <w:rPr>
          <w:rFonts w:ascii="Arial" w:eastAsia="Times New Roman" w:hAnsi="Arial" w:cs="Arial"/>
          <w:sz w:val="18"/>
          <w:szCs w:val="18"/>
        </w:rPr>
        <w:t xml:space="preserve">ir </w:t>
      </w:r>
      <w:r w:rsidR="009E3457">
        <w:rPr>
          <w:rFonts w:ascii="Arial" w:eastAsia="Times New Roman" w:hAnsi="Arial" w:cs="Arial"/>
          <w:sz w:val="18"/>
          <w:szCs w:val="18"/>
        </w:rPr>
        <w:t>ERV</w:t>
      </w:r>
      <w:r>
        <w:rPr>
          <w:rFonts w:ascii="Arial" w:eastAsia="Times New Roman" w:hAnsi="Arial" w:cs="Arial"/>
          <w:sz w:val="18"/>
          <w:szCs w:val="18"/>
        </w:rPr>
        <w:t xml:space="preserve"> with all appurtenant components or accessories from a single manufacturer.</w:t>
      </w:r>
      <w:r w:rsidR="00610866">
        <w:rPr>
          <w:rFonts w:ascii="Arial" w:eastAsia="Times New Roman" w:hAnsi="Arial" w:cs="Arial"/>
          <w:sz w:val="18"/>
          <w:szCs w:val="18"/>
        </w:rPr>
        <w:t xml:space="preserve"> ERV manufacturer shall have a minimum of 20 years experience manufacturing ERVs.</w:t>
      </w:r>
    </w:p>
    <w:p w14:paraId="30AC329C" w14:textId="77777777" w:rsidR="002404B9" w:rsidRDefault="004C703C" w:rsidP="00930A8A">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591E6961" w14:textId="77777777" w:rsidR="002404B9" w:rsidRDefault="004C703C" w:rsidP="00930A8A">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w:t>
      </w:r>
      <w:r w:rsidR="00332037">
        <w:rPr>
          <w:rFonts w:ascii="Arial" w:eastAsia="Times New Roman" w:hAnsi="Arial" w:cs="Arial"/>
          <w:sz w:val="18"/>
          <w:szCs w:val="18"/>
        </w:rPr>
        <w:t>five (5</w:t>
      </w:r>
      <w:r>
        <w:rPr>
          <w:rFonts w:ascii="Arial" w:eastAsia="Times New Roman" w:hAnsi="Arial" w:cs="Arial"/>
          <w:sz w:val="18"/>
          <w:szCs w:val="18"/>
        </w:rPr>
        <w:t>) yea</w:t>
      </w:r>
      <w:r w:rsidR="00897EE8">
        <w:rPr>
          <w:rFonts w:ascii="Arial" w:eastAsia="Times New Roman" w:hAnsi="Arial" w:cs="Arial"/>
          <w:sz w:val="18"/>
          <w:szCs w:val="18"/>
        </w:rPr>
        <w:t>rs from the date of purchase</w:t>
      </w:r>
      <w:r>
        <w:rPr>
          <w:rFonts w:ascii="Arial" w:eastAsia="Times New Roman" w:hAnsi="Arial" w:cs="Arial"/>
          <w:sz w:val="18"/>
          <w:szCs w:val="18"/>
        </w:rPr>
        <w:t>.</w:t>
      </w:r>
    </w:p>
    <w:p w14:paraId="7EBD9EDA" w14:textId="77777777" w:rsidR="002404B9" w:rsidRDefault="004C703C" w:rsidP="00930A8A">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4B84119F" w14:textId="77777777" w:rsidR="002404B9" w:rsidRDefault="004C703C" w:rsidP="00930A8A">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Certifications: </w:t>
      </w:r>
    </w:p>
    <w:p w14:paraId="24A4E77E" w14:textId="1A9D4ED0" w:rsidR="00A03205" w:rsidRDefault="00A03205" w:rsidP="00930A8A">
      <w:pPr>
        <w:numPr>
          <w:ilvl w:val="1"/>
          <w:numId w:val="4"/>
        </w:numPr>
        <w:spacing w:before="100" w:beforeAutospacing="1" w:after="100" w:afterAutospacing="1" w:line="240" w:lineRule="auto"/>
        <w:rPr>
          <w:rFonts w:ascii="Arial" w:eastAsia="Times New Roman" w:hAnsi="Arial" w:cs="Arial"/>
          <w:sz w:val="18"/>
          <w:szCs w:val="18"/>
        </w:rPr>
      </w:pPr>
      <w:r w:rsidRPr="00A03205">
        <w:rPr>
          <w:rFonts w:ascii="Arial" w:eastAsia="Times New Roman" w:hAnsi="Arial" w:cs="Arial"/>
          <w:sz w:val="18"/>
          <w:szCs w:val="18"/>
        </w:rPr>
        <w:t xml:space="preserve">The </w:t>
      </w:r>
      <w:r w:rsidR="00F87647">
        <w:rPr>
          <w:rFonts w:ascii="Arial" w:eastAsia="Times New Roman" w:hAnsi="Arial" w:cs="Arial"/>
          <w:sz w:val="18"/>
          <w:szCs w:val="18"/>
        </w:rPr>
        <w:t>ERV</w:t>
      </w:r>
      <w:r w:rsidRPr="00A03205">
        <w:rPr>
          <w:rFonts w:ascii="Arial" w:eastAsia="Times New Roman" w:hAnsi="Arial" w:cs="Arial"/>
          <w:sz w:val="18"/>
          <w:szCs w:val="18"/>
        </w:rPr>
        <w:t xml:space="preserve"> shall be </w:t>
      </w:r>
      <w:r w:rsidR="000A7EA9" w:rsidRPr="00A03205">
        <w:rPr>
          <w:rFonts w:ascii="Arial" w:eastAsia="Times New Roman" w:hAnsi="Arial" w:cs="Arial"/>
          <w:sz w:val="18"/>
          <w:szCs w:val="18"/>
        </w:rPr>
        <w:t>certified</w:t>
      </w:r>
      <w:r w:rsidRPr="00A03205">
        <w:rPr>
          <w:rFonts w:ascii="Arial" w:eastAsia="Times New Roman" w:hAnsi="Arial" w:cs="Arial"/>
          <w:sz w:val="18"/>
          <w:szCs w:val="18"/>
        </w:rPr>
        <w:t xml:space="preserve"> by the </w:t>
      </w:r>
      <w:r w:rsidR="001A1873">
        <w:rPr>
          <w:rFonts w:ascii="Arial" w:eastAsia="Times New Roman" w:hAnsi="Arial" w:cs="Arial"/>
          <w:sz w:val="18"/>
          <w:szCs w:val="18"/>
        </w:rPr>
        <w:t>HVI under CSA 439</w:t>
      </w:r>
      <w:r w:rsidRPr="00A03205">
        <w:rPr>
          <w:rFonts w:ascii="Arial" w:eastAsia="Times New Roman" w:hAnsi="Arial" w:cs="Arial"/>
          <w:sz w:val="18"/>
          <w:szCs w:val="18"/>
        </w:rPr>
        <w:t xml:space="preserve">. Both a heating and a cooling test must be run to demonstrate </w:t>
      </w:r>
      <w:r w:rsidR="006A1D0B" w:rsidRPr="00A03205">
        <w:rPr>
          <w:rFonts w:ascii="Arial" w:eastAsia="Times New Roman" w:hAnsi="Arial" w:cs="Arial"/>
          <w:sz w:val="18"/>
          <w:szCs w:val="18"/>
        </w:rPr>
        <w:t>year-round</w:t>
      </w:r>
      <w:r w:rsidRPr="00A03205">
        <w:rPr>
          <w:rFonts w:ascii="Arial" w:eastAsia="Times New Roman" w:hAnsi="Arial" w:cs="Arial"/>
          <w:sz w:val="18"/>
          <w:szCs w:val="18"/>
        </w:rPr>
        <w:t xml:space="preserve"> energy recovery</w:t>
      </w:r>
      <w:r w:rsidR="00332037">
        <w:rPr>
          <w:rFonts w:ascii="Arial" w:eastAsia="Times New Roman" w:hAnsi="Arial" w:cs="Arial"/>
          <w:sz w:val="18"/>
          <w:szCs w:val="18"/>
        </w:rPr>
        <w:t>.</w:t>
      </w:r>
    </w:p>
    <w:p w14:paraId="6551815F" w14:textId="47947D5E" w:rsidR="00561634" w:rsidRDefault="000A7EA9" w:rsidP="00930A8A">
      <w:pPr>
        <w:numPr>
          <w:ilvl w:val="1"/>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Unit shall be l</w:t>
      </w:r>
      <w:r w:rsidRPr="00332037">
        <w:rPr>
          <w:rFonts w:ascii="Arial" w:eastAsia="Times New Roman" w:hAnsi="Arial" w:cs="Arial"/>
          <w:sz w:val="18"/>
          <w:szCs w:val="18"/>
        </w:rPr>
        <w:t>isted</w:t>
      </w:r>
      <w:r w:rsidR="00332037" w:rsidRPr="00332037">
        <w:rPr>
          <w:rFonts w:ascii="Arial" w:eastAsia="Times New Roman" w:hAnsi="Arial" w:cs="Arial"/>
          <w:sz w:val="18"/>
          <w:szCs w:val="18"/>
        </w:rPr>
        <w:t xml:space="preserve"> under UL 1812 Standard for Ducted Air to Air Heat Exchangers. The unit must pass commercial flammability requirements and shall not be labeled “For Residential Use Only</w:t>
      </w:r>
      <w:r w:rsidR="007148BC">
        <w:rPr>
          <w:rFonts w:ascii="Arial" w:eastAsia="Times New Roman" w:hAnsi="Arial" w:cs="Arial"/>
          <w:sz w:val="18"/>
          <w:szCs w:val="18"/>
        </w:rPr>
        <w:t>.</w:t>
      </w:r>
      <w:r w:rsidR="00332037" w:rsidRPr="00332037">
        <w:rPr>
          <w:rFonts w:ascii="Arial" w:eastAsia="Times New Roman" w:hAnsi="Arial" w:cs="Arial"/>
          <w:sz w:val="18"/>
          <w:szCs w:val="18"/>
        </w:rPr>
        <w:t>”</w:t>
      </w:r>
    </w:p>
    <w:p w14:paraId="02DD06FC" w14:textId="77777777" w:rsidR="002404B9" w:rsidRPr="000363FF" w:rsidRDefault="004C703C" w:rsidP="00930A8A">
      <w:pPr>
        <w:spacing w:line="240" w:lineRule="auto"/>
        <w:rPr>
          <w:rFonts w:ascii="Arial" w:eastAsia="Times New Roman" w:hAnsi="Arial" w:cs="Arial"/>
          <w:sz w:val="18"/>
          <w:szCs w:val="18"/>
        </w:rPr>
      </w:pPr>
      <w:r w:rsidRPr="000363FF">
        <w:rPr>
          <w:rStyle w:val="Strong"/>
          <w:rFonts w:ascii="Arial" w:hAnsi="Arial" w:cs="Arial"/>
          <w:sz w:val="20"/>
          <w:szCs w:val="20"/>
        </w:rPr>
        <w:t>1.5 COORDINATION</w:t>
      </w:r>
    </w:p>
    <w:p w14:paraId="7461B37B" w14:textId="627FB540" w:rsidR="002404B9" w:rsidRDefault="004C703C" w:rsidP="00930A8A">
      <w:pPr>
        <w:numPr>
          <w:ilvl w:val="0"/>
          <w:numId w:val="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Coordinate size and location of all building penetrations required for installation of each </w:t>
      </w:r>
      <w:r w:rsidR="0033362F">
        <w:rPr>
          <w:rFonts w:ascii="Arial" w:eastAsia="Times New Roman" w:hAnsi="Arial" w:cs="Arial"/>
          <w:sz w:val="18"/>
          <w:szCs w:val="18"/>
        </w:rPr>
        <w:t>ERV</w:t>
      </w:r>
      <w:r>
        <w:rPr>
          <w:rFonts w:ascii="Arial" w:eastAsia="Times New Roman" w:hAnsi="Arial" w:cs="Arial"/>
          <w:sz w:val="18"/>
          <w:szCs w:val="18"/>
        </w:rPr>
        <w:t xml:space="preserve"> and associated electrical systems.</w:t>
      </w:r>
    </w:p>
    <w:p w14:paraId="632F6FE4" w14:textId="77777777" w:rsidR="002404B9" w:rsidRDefault="004C703C" w:rsidP="00930A8A">
      <w:pPr>
        <w:numPr>
          <w:ilvl w:val="0"/>
          <w:numId w:val="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2DE4787D" w14:textId="77777777" w:rsidR="002404B9" w:rsidRDefault="002404B9" w:rsidP="00930A8A">
      <w:pPr>
        <w:pStyle w:val="NormalWeb"/>
        <w:rPr>
          <w:rFonts w:ascii="Arial" w:hAnsi="Arial" w:cs="Arial"/>
          <w:color w:val="auto"/>
          <w:sz w:val="18"/>
          <w:szCs w:val="18"/>
        </w:rPr>
      </w:pPr>
    </w:p>
    <w:p w14:paraId="30EF1426" w14:textId="77777777" w:rsidR="002404B9" w:rsidRDefault="004C703C" w:rsidP="00930A8A">
      <w:pPr>
        <w:pStyle w:val="part"/>
        <w:rPr>
          <w:rFonts w:ascii="Arial" w:hAnsi="Arial" w:cs="Arial"/>
          <w:sz w:val="22"/>
          <w:szCs w:val="22"/>
        </w:rPr>
      </w:pPr>
      <w:r>
        <w:rPr>
          <w:rFonts w:ascii="Arial" w:hAnsi="Arial" w:cs="Arial"/>
        </w:rPr>
        <w:t>PART 2 – PRODUCTS</w:t>
      </w:r>
    </w:p>
    <w:p w14:paraId="5EE4CD3F" w14:textId="77777777" w:rsidR="002404B9" w:rsidRDefault="004C703C" w:rsidP="00930A8A">
      <w:pPr>
        <w:pStyle w:val="NormalWeb"/>
        <w:rPr>
          <w:rFonts w:ascii="Arial" w:hAnsi="Arial" w:cs="Arial"/>
          <w:sz w:val="18"/>
          <w:szCs w:val="18"/>
        </w:rPr>
      </w:pPr>
      <w:r>
        <w:rPr>
          <w:rStyle w:val="Strong"/>
          <w:rFonts w:ascii="Arial" w:hAnsi="Arial" w:cs="Arial"/>
          <w:sz w:val="18"/>
          <w:szCs w:val="18"/>
        </w:rPr>
        <w:t>2.1 MANUFACTURERS</w:t>
      </w:r>
    </w:p>
    <w:p w14:paraId="0AA2C2C1" w14:textId="77777777" w:rsidR="002404B9" w:rsidRDefault="004C703C" w:rsidP="00930A8A">
      <w:pPr>
        <w:numPr>
          <w:ilvl w:val="0"/>
          <w:numId w:val="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211629ED" w14:textId="77777777" w:rsidR="002404B9" w:rsidRDefault="004C703C" w:rsidP="00930A8A">
      <w:pPr>
        <w:numPr>
          <w:ilvl w:val="1"/>
          <w:numId w:val="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RenewAire</w:t>
      </w:r>
    </w:p>
    <w:p w14:paraId="6A532B55" w14:textId="135D6427" w:rsidR="002404B9" w:rsidRDefault="004C703C" w:rsidP="00930A8A">
      <w:pPr>
        <w:numPr>
          <w:ilvl w:val="0"/>
          <w:numId w:val="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Manufacturer should be in business for minimum </w:t>
      </w:r>
      <w:r w:rsidR="00040704">
        <w:rPr>
          <w:rFonts w:ascii="Arial" w:eastAsia="Times New Roman" w:hAnsi="Arial" w:cs="Arial"/>
          <w:sz w:val="18"/>
          <w:szCs w:val="18"/>
        </w:rPr>
        <w:t>2</w:t>
      </w:r>
      <w:r>
        <w:rPr>
          <w:rFonts w:ascii="Arial" w:eastAsia="Times New Roman" w:hAnsi="Arial" w:cs="Arial"/>
          <w:sz w:val="18"/>
          <w:szCs w:val="18"/>
        </w:rPr>
        <w:t xml:space="preserve">0 years manufacturing </w:t>
      </w:r>
      <w:r w:rsidR="008632D4">
        <w:rPr>
          <w:rFonts w:ascii="Arial" w:eastAsia="Times New Roman" w:hAnsi="Arial" w:cs="Arial"/>
          <w:sz w:val="18"/>
          <w:szCs w:val="18"/>
        </w:rPr>
        <w:t>ERVs</w:t>
      </w:r>
      <w:r>
        <w:rPr>
          <w:rFonts w:ascii="Arial" w:eastAsia="Times New Roman" w:hAnsi="Arial" w:cs="Arial"/>
          <w:sz w:val="18"/>
          <w:szCs w:val="18"/>
        </w:rPr>
        <w:t>.</w:t>
      </w:r>
    </w:p>
    <w:p w14:paraId="13B24B9A"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sz w:val="20"/>
          <w:szCs w:val="20"/>
        </w:rPr>
        <w:t>2.2 MANUFACTURED UNITS</w:t>
      </w:r>
    </w:p>
    <w:p w14:paraId="3A0AFFC1" w14:textId="52795B69" w:rsidR="002404B9" w:rsidRPr="00AE1A31" w:rsidRDefault="004C703C" w:rsidP="00930A8A">
      <w:pPr>
        <w:numPr>
          <w:ilvl w:val="0"/>
          <w:numId w:val="7"/>
        </w:numPr>
        <w:spacing w:before="100" w:beforeAutospacing="1" w:after="100" w:afterAutospacing="1" w:line="240" w:lineRule="auto"/>
        <w:rPr>
          <w:rFonts w:ascii="Arial" w:eastAsia="Times New Roman" w:hAnsi="Arial" w:cs="Arial"/>
          <w:sz w:val="18"/>
          <w:szCs w:val="18"/>
        </w:rPr>
      </w:pPr>
      <w:r w:rsidRPr="00534F9A">
        <w:rPr>
          <w:rFonts w:ascii="Arial" w:eastAsia="Times New Roman" w:hAnsi="Arial" w:cs="Arial"/>
          <w:sz w:val="18"/>
          <w:szCs w:val="18"/>
        </w:rPr>
        <w:t>Air-to-</w:t>
      </w:r>
      <w:r w:rsidR="00EF1CDE">
        <w:rPr>
          <w:rFonts w:ascii="Arial" w:eastAsia="Times New Roman" w:hAnsi="Arial" w:cs="Arial"/>
          <w:sz w:val="18"/>
          <w:szCs w:val="18"/>
        </w:rPr>
        <w:t>a</w:t>
      </w:r>
      <w:r w:rsidRPr="00534F9A">
        <w:rPr>
          <w:rFonts w:ascii="Arial" w:eastAsia="Times New Roman" w:hAnsi="Arial" w:cs="Arial"/>
          <w:sz w:val="18"/>
          <w:szCs w:val="18"/>
        </w:rPr>
        <w:t xml:space="preserve">ir </w:t>
      </w:r>
      <w:r w:rsidR="00435342">
        <w:rPr>
          <w:rFonts w:ascii="Arial" w:eastAsia="Times New Roman" w:hAnsi="Arial" w:cs="Arial"/>
          <w:sz w:val="18"/>
          <w:szCs w:val="18"/>
        </w:rPr>
        <w:t>ERV</w:t>
      </w:r>
      <w:r w:rsidRPr="00534F9A">
        <w:rPr>
          <w:rFonts w:ascii="Arial" w:eastAsia="Times New Roman" w:hAnsi="Arial" w:cs="Arial"/>
          <w:sz w:val="18"/>
          <w:szCs w:val="18"/>
        </w:rPr>
        <w:t xml:space="preserve"> shall be fully assembled at the factory and consist of a fixed-plate cross-flow heat exchanger with</w:t>
      </w:r>
      <w:r w:rsidR="00534F9A" w:rsidRPr="00534F9A">
        <w:rPr>
          <w:rFonts w:ascii="Arial" w:eastAsia="Times New Roman" w:hAnsi="Arial" w:cs="Arial"/>
          <w:sz w:val="18"/>
          <w:szCs w:val="18"/>
        </w:rPr>
        <w:t xml:space="preserve"> no moving parts, an insulated single wall G90 galvanized painted</w:t>
      </w:r>
      <w:r w:rsidRPr="00534F9A">
        <w:rPr>
          <w:rFonts w:ascii="Arial" w:eastAsia="Times New Roman" w:hAnsi="Arial" w:cs="Arial"/>
          <w:sz w:val="18"/>
          <w:szCs w:val="18"/>
        </w:rPr>
        <w:t xml:space="preserve"> 2</w:t>
      </w:r>
      <w:r w:rsidR="006A1D0B">
        <w:rPr>
          <w:rFonts w:ascii="Arial" w:eastAsia="Times New Roman" w:hAnsi="Arial" w:cs="Arial"/>
          <w:sz w:val="18"/>
          <w:szCs w:val="18"/>
        </w:rPr>
        <w:t>2</w:t>
      </w:r>
      <w:r w:rsidRPr="00534F9A">
        <w:rPr>
          <w:rFonts w:ascii="Arial" w:eastAsia="Times New Roman" w:hAnsi="Arial" w:cs="Arial"/>
          <w:sz w:val="18"/>
          <w:szCs w:val="18"/>
        </w:rPr>
        <w:t>-gauge steel cabinet, filter assemblies for both intake and exhaust air, enthalpy cor</w:t>
      </w:r>
      <w:r w:rsidR="006A1D0B">
        <w:rPr>
          <w:rFonts w:ascii="Arial" w:eastAsia="Times New Roman" w:hAnsi="Arial" w:cs="Arial"/>
          <w:sz w:val="18"/>
          <w:szCs w:val="18"/>
        </w:rPr>
        <w:t xml:space="preserve">e, supply air blower assembly, </w:t>
      </w:r>
      <w:r w:rsidRPr="00534F9A">
        <w:rPr>
          <w:rFonts w:ascii="Arial" w:eastAsia="Times New Roman" w:hAnsi="Arial" w:cs="Arial"/>
          <w:sz w:val="18"/>
          <w:szCs w:val="18"/>
        </w:rPr>
        <w:t>exhaust air blower assembly and electrical control box with all specified components and internal accessories factory installed and tested and prepared for single-point high voltage connection. Entire unit w</w:t>
      </w:r>
      <w:r w:rsidRPr="00AE1A31">
        <w:rPr>
          <w:rFonts w:ascii="Arial" w:eastAsia="Times New Roman" w:hAnsi="Arial" w:cs="Arial"/>
          <w:sz w:val="18"/>
          <w:szCs w:val="18"/>
        </w:rPr>
        <w:t>ith the exception of field-installed components shall be assembled and test operated at the factory.</w:t>
      </w:r>
    </w:p>
    <w:p w14:paraId="53025A6A" w14:textId="77777777" w:rsidR="00631F79" w:rsidRDefault="001A1873" w:rsidP="00930A8A">
      <w:pPr>
        <w:numPr>
          <w:ilvl w:val="0"/>
          <w:numId w:val="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ERV </w:t>
      </w:r>
      <w:r w:rsidR="00B938CC">
        <w:rPr>
          <w:rFonts w:ascii="Arial" w:eastAsia="Times New Roman" w:hAnsi="Arial" w:cs="Arial"/>
          <w:sz w:val="18"/>
          <w:szCs w:val="18"/>
        </w:rPr>
        <w:t>shall use an integral mounting flange and hanging bar system to mount the unit per manufacturer’s installation manuals to a structurally suitable surface. The units may be mounted in any orientation</w:t>
      </w:r>
      <w:r w:rsidR="00631F79">
        <w:rPr>
          <w:rFonts w:ascii="Arial" w:eastAsia="Times New Roman" w:hAnsi="Arial" w:cs="Arial"/>
          <w:sz w:val="18"/>
          <w:szCs w:val="18"/>
        </w:rPr>
        <w:t>.</w:t>
      </w:r>
    </w:p>
    <w:p w14:paraId="1C538367" w14:textId="77777777" w:rsidR="00853633" w:rsidRPr="00631F79" w:rsidRDefault="00853633" w:rsidP="00930A8A">
      <w:pPr>
        <w:numPr>
          <w:ilvl w:val="0"/>
          <w:numId w:val="7"/>
        </w:numPr>
        <w:spacing w:before="100" w:beforeAutospacing="1" w:after="100" w:afterAutospacing="1" w:line="240" w:lineRule="auto"/>
        <w:rPr>
          <w:rFonts w:ascii="Arial" w:eastAsia="Times New Roman" w:hAnsi="Arial" w:cs="Arial"/>
          <w:sz w:val="18"/>
          <w:szCs w:val="18"/>
        </w:rPr>
      </w:pPr>
      <w:r w:rsidRPr="00631F79">
        <w:rPr>
          <w:rFonts w:ascii="Arial" w:eastAsia="Times New Roman" w:hAnsi="Arial" w:cs="Arial"/>
          <w:sz w:val="18"/>
          <w:szCs w:val="18"/>
        </w:rPr>
        <w:t xml:space="preserve">The ERV shall have pressure taps on the </w:t>
      </w:r>
      <w:r w:rsidR="0024530A" w:rsidRPr="00631F79">
        <w:rPr>
          <w:rFonts w:ascii="Arial" w:eastAsia="Times New Roman" w:hAnsi="Arial" w:cs="Arial"/>
          <w:sz w:val="18"/>
          <w:szCs w:val="18"/>
        </w:rPr>
        <w:t xml:space="preserve">unit </w:t>
      </w:r>
      <w:r w:rsidRPr="00631F79">
        <w:rPr>
          <w:rFonts w:ascii="Arial" w:eastAsia="Times New Roman" w:hAnsi="Arial" w:cs="Arial"/>
          <w:sz w:val="18"/>
          <w:szCs w:val="18"/>
        </w:rPr>
        <w:t>door and onboard adjustable airflow controls for easy airflow balancing of unit.</w:t>
      </w:r>
    </w:p>
    <w:p w14:paraId="4AE4D9AA" w14:textId="77777777" w:rsidR="0024530A" w:rsidRPr="007E7696" w:rsidRDefault="0024530A" w:rsidP="00930A8A">
      <w:pPr>
        <w:numPr>
          <w:ilvl w:val="0"/>
          <w:numId w:val="7"/>
        </w:numPr>
        <w:spacing w:before="100" w:beforeAutospacing="1" w:after="100" w:afterAutospacing="1" w:line="240" w:lineRule="auto"/>
        <w:rPr>
          <w:rFonts w:ascii="Arial" w:eastAsia="Times New Roman" w:hAnsi="Arial" w:cs="Arial"/>
          <w:sz w:val="18"/>
          <w:szCs w:val="18"/>
        </w:rPr>
      </w:pPr>
      <w:r w:rsidRPr="00AE1A31">
        <w:rPr>
          <w:rFonts w:ascii="Arial" w:eastAsia="Times New Roman" w:hAnsi="Arial" w:cs="Arial"/>
          <w:sz w:val="18"/>
          <w:szCs w:val="18"/>
        </w:rPr>
        <w:t>The on</w:t>
      </w:r>
      <w:r w:rsidRPr="007E7696">
        <w:rPr>
          <w:rFonts w:ascii="Arial" w:eastAsia="Times New Roman" w:hAnsi="Arial" w:cs="Arial"/>
          <w:sz w:val="18"/>
          <w:szCs w:val="18"/>
        </w:rPr>
        <w:t>board airflow setting controls shall be factory installed and tested.</w:t>
      </w:r>
    </w:p>
    <w:p w14:paraId="487F2107" w14:textId="77777777" w:rsidR="00D95731" w:rsidRDefault="00435342" w:rsidP="00930A8A">
      <w:pPr>
        <w:numPr>
          <w:ilvl w:val="0"/>
          <w:numId w:val="7"/>
        </w:numPr>
        <w:spacing w:before="100" w:beforeAutospacing="1" w:after="100" w:afterAutospacing="1" w:line="240" w:lineRule="auto"/>
        <w:rPr>
          <w:rFonts w:ascii="Arial" w:eastAsia="Times New Roman" w:hAnsi="Arial" w:cs="Arial"/>
          <w:sz w:val="18"/>
          <w:szCs w:val="18"/>
        </w:rPr>
      </w:pPr>
      <w:r w:rsidRPr="00AE1A31">
        <w:rPr>
          <w:rFonts w:ascii="Arial" w:eastAsia="Times New Roman" w:hAnsi="Arial" w:cs="Arial"/>
          <w:sz w:val="18"/>
          <w:szCs w:val="18"/>
        </w:rPr>
        <w:t xml:space="preserve">The ERV </w:t>
      </w:r>
      <w:r w:rsidR="002E3F5C">
        <w:rPr>
          <w:rFonts w:ascii="Arial" w:eastAsia="Times New Roman" w:hAnsi="Arial" w:cs="Arial"/>
          <w:sz w:val="18"/>
          <w:szCs w:val="18"/>
        </w:rPr>
        <w:t>onboard</w:t>
      </w:r>
      <w:r w:rsidRPr="00AE1A31">
        <w:rPr>
          <w:rFonts w:ascii="Arial" w:eastAsia="Times New Roman" w:hAnsi="Arial" w:cs="Arial"/>
          <w:sz w:val="18"/>
          <w:szCs w:val="18"/>
        </w:rPr>
        <w:t xml:space="preserve"> control center </w:t>
      </w:r>
      <w:r w:rsidR="0024530A">
        <w:rPr>
          <w:rFonts w:ascii="Arial" w:eastAsia="Times New Roman" w:hAnsi="Arial" w:cs="Arial"/>
          <w:sz w:val="18"/>
          <w:szCs w:val="18"/>
        </w:rPr>
        <w:t xml:space="preserve">shall have the ability </w:t>
      </w:r>
      <w:r w:rsidR="006128C2" w:rsidRPr="00AE1A31">
        <w:rPr>
          <w:rFonts w:ascii="Arial" w:eastAsia="Times New Roman" w:hAnsi="Arial" w:cs="Arial"/>
          <w:sz w:val="18"/>
          <w:szCs w:val="18"/>
        </w:rPr>
        <w:t xml:space="preserve">to set the </w:t>
      </w:r>
      <w:r w:rsidRPr="00AE1A31">
        <w:rPr>
          <w:rFonts w:ascii="Arial" w:eastAsia="Times New Roman" w:hAnsi="Arial" w:cs="Arial"/>
          <w:sz w:val="18"/>
          <w:szCs w:val="18"/>
        </w:rPr>
        <w:t xml:space="preserve">high and low airflow for the </w:t>
      </w:r>
      <w:r w:rsidR="006128C2" w:rsidRPr="00AE1A31">
        <w:rPr>
          <w:rFonts w:ascii="Arial" w:eastAsia="Times New Roman" w:hAnsi="Arial" w:cs="Arial"/>
          <w:sz w:val="18"/>
          <w:szCs w:val="18"/>
        </w:rPr>
        <w:t xml:space="preserve">supply and exhaust </w:t>
      </w:r>
      <w:r w:rsidRPr="00AE1A31">
        <w:rPr>
          <w:rFonts w:ascii="Arial" w:eastAsia="Times New Roman" w:hAnsi="Arial" w:cs="Arial"/>
          <w:sz w:val="18"/>
          <w:szCs w:val="18"/>
        </w:rPr>
        <w:t>fans independently</w:t>
      </w:r>
      <w:r w:rsidR="006128C2" w:rsidRPr="00AE1A31">
        <w:rPr>
          <w:rFonts w:ascii="Arial" w:eastAsia="Times New Roman" w:hAnsi="Arial" w:cs="Arial"/>
          <w:sz w:val="18"/>
          <w:szCs w:val="18"/>
        </w:rPr>
        <w:t xml:space="preserve"> </w:t>
      </w:r>
      <w:r w:rsidR="00853633">
        <w:rPr>
          <w:rFonts w:ascii="Arial" w:eastAsia="Times New Roman" w:hAnsi="Arial" w:cs="Arial"/>
          <w:sz w:val="18"/>
          <w:szCs w:val="18"/>
        </w:rPr>
        <w:t>of each airstream.</w:t>
      </w:r>
    </w:p>
    <w:p w14:paraId="5022F451" w14:textId="77777777" w:rsidR="00D95731" w:rsidRPr="00AE1A31" w:rsidRDefault="00853633" w:rsidP="00930A8A">
      <w:pPr>
        <w:numPr>
          <w:ilvl w:val="0"/>
          <w:numId w:val="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onboard</w:t>
      </w:r>
      <w:r w:rsidR="00D95731" w:rsidRPr="00AE1A31">
        <w:rPr>
          <w:rFonts w:ascii="Arial" w:eastAsia="Times New Roman" w:hAnsi="Arial" w:cs="Arial"/>
          <w:sz w:val="18"/>
          <w:szCs w:val="18"/>
        </w:rPr>
        <w:t xml:space="preserve"> control shall have the capability to set the high and low airflow setting for the supply and exhaust fan using easy to use adjustable airflow dials that are clearly labeled </w:t>
      </w:r>
      <w:r w:rsidR="006A1D0B">
        <w:rPr>
          <w:rFonts w:ascii="Arial" w:eastAsia="Times New Roman" w:hAnsi="Arial" w:cs="Arial"/>
          <w:sz w:val="18"/>
          <w:szCs w:val="18"/>
        </w:rPr>
        <w:t>outdoor air or return air</w:t>
      </w:r>
      <w:r w:rsidR="00D95731" w:rsidRPr="00AE1A31">
        <w:rPr>
          <w:rFonts w:ascii="Arial" w:eastAsia="Times New Roman" w:hAnsi="Arial" w:cs="Arial"/>
          <w:sz w:val="18"/>
          <w:szCs w:val="18"/>
        </w:rPr>
        <w:t xml:space="preserve"> and high or low for airflow setting.</w:t>
      </w:r>
    </w:p>
    <w:p w14:paraId="68039B0B" w14:textId="77777777" w:rsidR="00817AC7" w:rsidRDefault="00AE1A31" w:rsidP="00930A8A">
      <w:pPr>
        <w:numPr>
          <w:ilvl w:val="0"/>
          <w:numId w:val="7"/>
        </w:numPr>
        <w:spacing w:before="100" w:beforeAutospacing="1" w:after="100" w:afterAutospacing="1" w:line="240" w:lineRule="auto"/>
        <w:rPr>
          <w:rFonts w:ascii="Arial" w:eastAsia="Times New Roman" w:hAnsi="Arial" w:cs="Arial"/>
          <w:sz w:val="18"/>
          <w:szCs w:val="18"/>
        </w:rPr>
      </w:pPr>
      <w:r w:rsidRPr="007E7696">
        <w:rPr>
          <w:rFonts w:ascii="Arial" w:eastAsia="Times New Roman" w:hAnsi="Arial" w:cs="Arial"/>
          <w:sz w:val="18"/>
          <w:szCs w:val="18"/>
        </w:rPr>
        <w:lastRenderedPageBreak/>
        <w:t xml:space="preserve">The adjustable airflow setting dial shall have the capability to vary the desired airflow in </w:t>
      </w:r>
      <w:r w:rsidR="006A1D0B">
        <w:rPr>
          <w:rFonts w:ascii="Arial" w:eastAsia="Times New Roman" w:hAnsi="Arial" w:cs="Arial"/>
          <w:sz w:val="18"/>
          <w:szCs w:val="18"/>
        </w:rPr>
        <w:t>infinite</w:t>
      </w:r>
      <w:r w:rsidRPr="007E7696">
        <w:rPr>
          <w:rFonts w:ascii="Arial" w:eastAsia="Times New Roman" w:hAnsi="Arial" w:cs="Arial"/>
          <w:sz w:val="18"/>
          <w:szCs w:val="18"/>
        </w:rPr>
        <w:t xml:space="preserve"> </w:t>
      </w:r>
      <w:r w:rsidR="00817AC7">
        <w:rPr>
          <w:rFonts w:ascii="Arial" w:eastAsia="Times New Roman" w:hAnsi="Arial" w:cs="Arial"/>
          <w:sz w:val="18"/>
          <w:szCs w:val="18"/>
        </w:rPr>
        <w:t>increments</w:t>
      </w:r>
      <w:r w:rsidR="0024530A">
        <w:rPr>
          <w:rFonts w:ascii="Arial" w:eastAsia="Times New Roman" w:hAnsi="Arial" w:cs="Arial"/>
          <w:sz w:val="18"/>
          <w:szCs w:val="18"/>
        </w:rPr>
        <w:t xml:space="preserve"> for the supply and exhaust airflows</w:t>
      </w:r>
      <w:r w:rsidR="00817AC7">
        <w:rPr>
          <w:rFonts w:ascii="Arial" w:eastAsia="Times New Roman" w:hAnsi="Arial" w:cs="Arial"/>
          <w:sz w:val="18"/>
          <w:szCs w:val="18"/>
        </w:rPr>
        <w:t>.</w:t>
      </w:r>
    </w:p>
    <w:p w14:paraId="6D5FEA1B" w14:textId="2A3C5624" w:rsidR="007E7696" w:rsidRPr="002F368B" w:rsidRDefault="00DC5638" w:rsidP="00A95A3A">
      <w:pPr>
        <w:numPr>
          <w:ilvl w:val="0"/>
          <w:numId w:val="7"/>
        </w:numPr>
        <w:spacing w:before="240" w:beforeAutospacing="1" w:after="100" w:afterAutospacing="1" w:line="240" w:lineRule="auto"/>
        <w:rPr>
          <w:rFonts w:ascii="Arial" w:eastAsia="Times New Roman" w:hAnsi="Arial" w:cs="Arial"/>
          <w:sz w:val="18"/>
          <w:szCs w:val="18"/>
        </w:rPr>
      </w:pPr>
      <w:r w:rsidRPr="007E7696">
        <w:rPr>
          <w:rFonts w:ascii="Arial" w:eastAsia="Times New Roman" w:hAnsi="Arial" w:cs="Arial"/>
          <w:sz w:val="18"/>
          <w:szCs w:val="18"/>
        </w:rPr>
        <w:t xml:space="preserve">ERV shall have </w:t>
      </w:r>
      <w:r w:rsidR="006A1D0B">
        <w:rPr>
          <w:rFonts w:ascii="Arial" w:eastAsia="Times New Roman" w:hAnsi="Arial" w:cs="Arial"/>
          <w:sz w:val="18"/>
          <w:szCs w:val="18"/>
        </w:rPr>
        <w:t xml:space="preserve">the capability to provide </w:t>
      </w:r>
      <w:r w:rsidR="00661F37" w:rsidRPr="002F368B">
        <w:rPr>
          <w:rFonts w:ascii="Arial" w:eastAsia="Times New Roman" w:hAnsi="Arial" w:cs="Arial"/>
          <w:sz w:val="18"/>
          <w:szCs w:val="18"/>
        </w:rPr>
        <w:t>1</w:t>
      </w:r>
      <w:r w:rsidR="003C5A9D" w:rsidRPr="002F368B">
        <w:rPr>
          <w:rFonts w:ascii="Arial" w:eastAsia="Times New Roman" w:hAnsi="Arial" w:cs="Arial"/>
          <w:sz w:val="18"/>
          <w:szCs w:val="18"/>
        </w:rPr>
        <w:t>19</w:t>
      </w:r>
      <w:r w:rsidR="00661F37" w:rsidRPr="002F368B">
        <w:rPr>
          <w:rFonts w:ascii="Arial" w:eastAsia="Times New Roman" w:hAnsi="Arial" w:cs="Arial"/>
          <w:sz w:val="18"/>
          <w:szCs w:val="18"/>
        </w:rPr>
        <w:t xml:space="preserve"> CFM net airflow for </w:t>
      </w:r>
      <w:r w:rsidR="00E1305B" w:rsidRPr="002F368B">
        <w:rPr>
          <w:rFonts w:ascii="Arial" w:eastAsia="Times New Roman" w:hAnsi="Arial" w:cs="Arial"/>
          <w:sz w:val="18"/>
          <w:szCs w:val="18"/>
        </w:rPr>
        <w:t>EV Premium S</w:t>
      </w:r>
      <w:r w:rsidR="00A253FC" w:rsidRPr="002F368B">
        <w:rPr>
          <w:rFonts w:ascii="Arial" w:eastAsia="Times New Roman" w:hAnsi="Arial" w:cs="Arial"/>
          <w:sz w:val="18"/>
          <w:szCs w:val="18"/>
        </w:rPr>
        <w:t>/SH</w:t>
      </w:r>
      <w:r w:rsidR="0034109F" w:rsidRPr="002F368B">
        <w:rPr>
          <w:rFonts w:ascii="Arial" w:eastAsia="Times New Roman" w:hAnsi="Arial" w:cs="Arial"/>
          <w:sz w:val="18"/>
          <w:szCs w:val="18"/>
        </w:rPr>
        <w:t xml:space="preserve">, </w:t>
      </w:r>
      <w:r w:rsidR="009E20A6" w:rsidRPr="002F368B">
        <w:rPr>
          <w:rFonts w:ascii="Arial" w:eastAsia="Times New Roman" w:hAnsi="Arial" w:cs="Arial"/>
          <w:sz w:val="18"/>
          <w:szCs w:val="18"/>
        </w:rPr>
        <w:t>2</w:t>
      </w:r>
      <w:r w:rsidR="0098005F" w:rsidRPr="002F368B">
        <w:rPr>
          <w:rFonts w:ascii="Arial" w:eastAsia="Times New Roman" w:hAnsi="Arial" w:cs="Arial"/>
          <w:sz w:val="18"/>
          <w:szCs w:val="18"/>
        </w:rPr>
        <w:t>10</w:t>
      </w:r>
      <w:r w:rsidR="001115B7" w:rsidRPr="002F368B">
        <w:rPr>
          <w:rFonts w:ascii="Arial" w:eastAsia="Times New Roman" w:hAnsi="Arial" w:cs="Arial"/>
          <w:sz w:val="18"/>
          <w:szCs w:val="18"/>
        </w:rPr>
        <w:t xml:space="preserve"> </w:t>
      </w:r>
      <w:r w:rsidR="009E20A6" w:rsidRPr="002F368B">
        <w:rPr>
          <w:rFonts w:ascii="Arial" w:eastAsia="Times New Roman" w:hAnsi="Arial" w:cs="Arial"/>
          <w:sz w:val="18"/>
          <w:szCs w:val="18"/>
        </w:rPr>
        <w:t>CFM</w:t>
      </w:r>
      <w:r w:rsidR="0024530A" w:rsidRPr="002F368B">
        <w:rPr>
          <w:rFonts w:ascii="Arial" w:eastAsia="Times New Roman" w:hAnsi="Arial" w:cs="Arial"/>
          <w:sz w:val="18"/>
          <w:szCs w:val="18"/>
        </w:rPr>
        <w:t xml:space="preserve"> net airflow</w:t>
      </w:r>
      <w:r w:rsidRPr="002F368B">
        <w:rPr>
          <w:rFonts w:ascii="Arial" w:eastAsia="Times New Roman" w:hAnsi="Arial" w:cs="Arial"/>
          <w:sz w:val="18"/>
          <w:szCs w:val="18"/>
        </w:rPr>
        <w:t xml:space="preserve"> </w:t>
      </w:r>
      <w:r w:rsidR="009E20A6" w:rsidRPr="002F368B">
        <w:rPr>
          <w:rFonts w:ascii="Arial" w:eastAsia="Times New Roman" w:hAnsi="Arial" w:cs="Arial"/>
          <w:sz w:val="18"/>
          <w:szCs w:val="18"/>
        </w:rPr>
        <w:t xml:space="preserve">for </w:t>
      </w:r>
      <w:r w:rsidR="00044B8C" w:rsidRPr="002F368B">
        <w:rPr>
          <w:rFonts w:ascii="Arial" w:eastAsia="Times New Roman" w:hAnsi="Arial" w:cs="Arial"/>
          <w:sz w:val="18"/>
          <w:szCs w:val="18"/>
        </w:rPr>
        <w:t>EV Premium M</w:t>
      </w:r>
      <w:r w:rsidR="00A253FC" w:rsidRPr="002F368B">
        <w:rPr>
          <w:rFonts w:ascii="Arial" w:eastAsia="Times New Roman" w:hAnsi="Arial" w:cs="Arial"/>
          <w:sz w:val="18"/>
          <w:szCs w:val="18"/>
        </w:rPr>
        <w:t>/MH</w:t>
      </w:r>
      <w:r w:rsidR="005349D5" w:rsidRPr="002F368B">
        <w:rPr>
          <w:rFonts w:ascii="Arial" w:eastAsia="Times New Roman" w:hAnsi="Arial" w:cs="Arial"/>
          <w:sz w:val="18"/>
          <w:szCs w:val="18"/>
        </w:rPr>
        <w:t>,</w:t>
      </w:r>
      <w:r w:rsidR="009E20A6" w:rsidRPr="002F368B">
        <w:rPr>
          <w:rFonts w:ascii="Arial" w:eastAsia="Times New Roman" w:hAnsi="Arial" w:cs="Arial"/>
          <w:sz w:val="18"/>
          <w:szCs w:val="18"/>
        </w:rPr>
        <w:t xml:space="preserve"> 261 CFM for </w:t>
      </w:r>
      <w:r w:rsidR="00044B8C" w:rsidRPr="002F368B">
        <w:rPr>
          <w:rFonts w:ascii="Arial" w:eastAsia="Times New Roman" w:hAnsi="Arial" w:cs="Arial"/>
          <w:sz w:val="18"/>
          <w:szCs w:val="18"/>
        </w:rPr>
        <w:t>EV Premium L</w:t>
      </w:r>
      <w:r w:rsidR="00A253FC" w:rsidRPr="002F368B">
        <w:rPr>
          <w:rFonts w:ascii="Arial" w:eastAsia="Times New Roman" w:hAnsi="Arial" w:cs="Arial"/>
          <w:sz w:val="18"/>
          <w:szCs w:val="18"/>
        </w:rPr>
        <w:t>/LH</w:t>
      </w:r>
      <w:r w:rsidR="005349D5" w:rsidRPr="002F368B">
        <w:rPr>
          <w:rFonts w:ascii="Arial" w:eastAsia="Times New Roman" w:hAnsi="Arial" w:cs="Arial"/>
          <w:sz w:val="18"/>
          <w:szCs w:val="18"/>
        </w:rPr>
        <w:t xml:space="preserve">, and </w:t>
      </w:r>
      <w:r w:rsidR="003A6EC5" w:rsidRPr="002F368B">
        <w:rPr>
          <w:rFonts w:ascii="Arial" w:eastAsia="Times New Roman" w:hAnsi="Arial" w:cs="Arial"/>
          <w:sz w:val="18"/>
          <w:szCs w:val="18"/>
        </w:rPr>
        <w:t>373</w:t>
      </w:r>
      <w:r w:rsidR="005349D5" w:rsidRPr="002F368B">
        <w:rPr>
          <w:rFonts w:ascii="Arial" w:eastAsia="Times New Roman" w:hAnsi="Arial" w:cs="Arial"/>
          <w:sz w:val="18"/>
          <w:szCs w:val="18"/>
        </w:rPr>
        <w:t xml:space="preserve"> CFM for EV Premium X/XH</w:t>
      </w:r>
      <w:r w:rsidR="009E20A6" w:rsidRPr="002F368B">
        <w:rPr>
          <w:rFonts w:ascii="Arial" w:eastAsia="Times New Roman" w:hAnsi="Arial" w:cs="Arial"/>
          <w:sz w:val="18"/>
          <w:szCs w:val="18"/>
        </w:rPr>
        <w:t xml:space="preserve"> </w:t>
      </w:r>
      <w:r w:rsidRPr="002F368B">
        <w:rPr>
          <w:rFonts w:ascii="Arial" w:eastAsia="Times New Roman" w:hAnsi="Arial" w:cs="Arial"/>
          <w:sz w:val="18"/>
          <w:szCs w:val="18"/>
        </w:rPr>
        <w:t xml:space="preserve">on the supply </w:t>
      </w:r>
      <w:r w:rsidR="0024530A" w:rsidRPr="002F368B">
        <w:rPr>
          <w:rFonts w:ascii="Arial" w:eastAsia="Times New Roman" w:hAnsi="Arial" w:cs="Arial"/>
          <w:sz w:val="18"/>
          <w:szCs w:val="18"/>
        </w:rPr>
        <w:t xml:space="preserve">air </w:t>
      </w:r>
      <w:r w:rsidR="00A95A3A" w:rsidRPr="002F368B">
        <w:rPr>
          <w:rFonts w:ascii="Arial" w:eastAsia="Times New Roman" w:hAnsi="Arial" w:cs="Arial"/>
          <w:sz w:val="18"/>
          <w:szCs w:val="18"/>
        </w:rPr>
        <w:softHyphen/>
      </w:r>
      <w:r w:rsidR="00A95A3A" w:rsidRPr="002F368B">
        <w:rPr>
          <w:rFonts w:ascii="Arial" w:eastAsia="Times New Roman" w:hAnsi="Arial" w:cs="Arial"/>
          <w:sz w:val="18"/>
          <w:szCs w:val="18"/>
        </w:rPr>
        <w:softHyphen/>
      </w:r>
      <w:r w:rsidRPr="002F368B">
        <w:rPr>
          <w:rFonts w:ascii="Arial" w:eastAsia="Times New Roman" w:hAnsi="Arial" w:cs="Arial"/>
          <w:sz w:val="18"/>
          <w:szCs w:val="18"/>
        </w:rPr>
        <w:t xml:space="preserve">at 0.4" w.g. </w:t>
      </w:r>
      <w:r w:rsidR="005E45F5" w:rsidRPr="002F368B">
        <w:rPr>
          <w:rFonts w:ascii="Arial" w:eastAsia="Times New Roman" w:hAnsi="Arial" w:cs="Arial"/>
          <w:sz w:val="18"/>
          <w:szCs w:val="18"/>
        </w:rPr>
        <w:t xml:space="preserve">external </w:t>
      </w:r>
      <w:r w:rsidRPr="002F368B">
        <w:rPr>
          <w:rFonts w:ascii="Arial" w:eastAsia="Times New Roman" w:hAnsi="Arial" w:cs="Arial"/>
          <w:sz w:val="18"/>
          <w:szCs w:val="18"/>
        </w:rPr>
        <w:t xml:space="preserve">static pressure. </w:t>
      </w:r>
    </w:p>
    <w:p w14:paraId="13A50A58" w14:textId="4077FC8E" w:rsidR="00DC5638" w:rsidRPr="002F368B" w:rsidRDefault="007E7696" w:rsidP="00930A8A">
      <w:pPr>
        <w:numPr>
          <w:ilvl w:val="0"/>
          <w:numId w:val="7"/>
        </w:numPr>
        <w:spacing w:before="100" w:beforeAutospacing="1" w:after="100" w:afterAutospacing="1" w:line="240" w:lineRule="auto"/>
        <w:rPr>
          <w:rFonts w:ascii="Arial" w:eastAsia="Times New Roman" w:hAnsi="Arial" w:cs="Arial"/>
          <w:sz w:val="18"/>
          <w:szCs w:val="18"/>
        </w:rPr>
      </w:pPr>
      <w:r w:rsidRPr="002F368B">
        <w:rPr>
          <w:rFonts w:ascii="Arial" w:eastAsia="Times New Roman" w:hAnsi="Arial" w:cs="Arial"/>
          <w:sz w:val="18"/>
          <w:szCs w:val="18"/>
        </w:rPr>
        <w:t>The power cons</w:t>
      </w:r>
      <w:r w:rsidR="006A1D0B" w:rsidRPr="002F368B">
        <w:rPr>
          <w:rFonts w:ascii="Arial" w:eastAsia="Times New Roman" w:hAnsi="Arial" w:cs="Arial"/>
          <w:sz w:val="18"/>
          <w:szCs w:val="18"/>
        </w:rPr>
        <w:t xml:space="preserve">umption of the </w:t>
      </w:r>
      <w:r w:rsidR="00080D99" w:rsidRPr="002F368B">
        <w:rPr>
          <w:rFonts w:ascii="Arial" w:eastAsia="Times New Roman" w:hAnsi="Arial" w:cs="Arial"/>
          <w:sz w:val="18"/>
          <w:szCs w:val="18"/>
        </w:rPr>
        <w:t>EV Premium S</w:t>
      </w:r>
      <w:r w:rsidR="00A253FC" w:rsidRPr="002F368B">
        <w:rPr>
          <w:rFonts w:ascii="Arial" w:eastAsia="Times New Roman" w:hAnsi="Arial" w:cs="Arial"/>
          <w:sz w:val="18"/>
          <w:szCs w:val="18"/>
        </w:rPr>
        <w:t>/SH</w:t>
      </w:r>
      <w:r w:rsidR="00975A0A" w:rsidRPr="002F368B">
        <w:rPr>
          <w:rFonts w:ascii="Arial" w:eastAsia="Times New Roman" w:hAnsi="Arial" w:cs="Arial"/>
          <w:sz w:val="18"/>
          <w:szCs w:val="18"/>
        </w:rPr>
        <w:t xml:space="preserve"> shall be 1.</w:t>
      </w:r>
      <w:r w:rsidR="00080D99" w:rsidRPr="002F368B">
        <w:rPr>
          <w:rFonts w:ascii="Arial" w:eastAsia="Times New Roman" w:hAnsi="Arial" w:cs="Arial"/>
          <w:sz w:val="18"/>
          <w:szCs w:val="18"/>
        </w:rPr>
        <w:t>82</w:t>
      </w:r>
      <w:r w:rsidR="00975A0A" w:rsidRPr="002F368B">
        <w:rPr>
          <w:rFonts w:ascii="Arial" w:eastAsia="Times New Roman" w:hAnsi="Arial" w:cs="Arial"/>
          <w:sz w:val="18"/>
          <w:szCs w:val="18"/>
        </w:rPr>
        <w:t xml:space="preserve"> CFM/watt at HVI tested and rated performance conditions, the power consumption of the </w:t>
      </w:r>
      <w:r w:rsidR="00D80383" w:rsidRPr="002F368B">
        <w:rPr>
          <w:rFonts w:ascii="Arial" w:eastAsia="Times New Roman" w:hAnsi="Arial" w:cs="Arial"/>
          <w:sz w:val="18"/>
          <w:szCs w:val="18"/>
        </w:rPr>
        <w:t>EV Premium M</w:t>
      </w:r>
      <w:r w:rsidR="00A253FC" w:rsidRPr="002F368B">
        <w:rPr>
          <w:rFonts w:ascii="Arial" w:eastAsia="Times New Roman" w:hAnsi="Arial" w:cs="Arial"/>
          <w:sz w:val="18"/>
          <w:szCs w:val="18"/>
        </w:rPr>
        <w:t>/MH</w:t>
      </w:r>
      <w:r w:rsidR="006A1D0B" w:rsidRPr="002F368B">
        <w:rPr>
          <w:rFonts w:ascii="Arial" w:eastAsia="Times New Roman" w:hAnsi="Arial" w:cs="Arial"/>
          <w:sz w:val="18"/>
          <w:szCs w:val="18"/>
        </w:rPr>
        <w:t xml:space="preserve"> shall be </w:t>
      </w:r>
      <w:r w:rsidR="00FA1A4C" w:rsidRPr="002F368B">
        <w:rPr>
          <w:rFonts w:ascii="Arial" w:eastAsia="Times New Roman" w:hAnsi="Arial" w:cs="Arial"/>
          <w:sz w:val="18"/>
          <w:szCs w:val="18"/>
        </w:rPr>
        <w:t>2.68</w:t>
      </w:r>
      <w:r w:rsidR="006A1D0B" w:rsidRPr="002F368B">
        <w:rPr>
          <w:rFonts w:ascii="Arial" w:eastAsia="Times New Roman" w:hAnsi="Arial" w:cs="Arial"/>
          <w:sz w:val="18"/>
          <w:szCs w:val="18"/>
        </w:rPr>
        <w:t xml:space="preserve"> </w:t>
      </w:r>
      <w:r w:rsidR="0068050E" w:rsidRPr="002F368B">
        <w:rPr>
          <w:rFonts w:ascii="Arial" w:eastAsia="Times New Roman" w:hAnsi="Arial" w:cs="Arial"/>
          <w:sz w:val="18"/>
          <w:szCs w:val="18"/>
        </w:rPr>
        <w:t>CFM</w:t>
      </w:r>
      <w:r w:rsidR="006A1D0B" w:rsidRPr="002F368B">
        <w:rPr>
          <w:rFonts w:ascii="Arial" w:eastAsia="Times New Roman" w:hAnsi="Arial" w:cs="Arial"/>
          <w:sz w:val="18"/>
          <w:szCs w:val="18"/>
        </w:rPr>
        <w:t>/watt</w:t>
      </w:r>
      <w:r w:rsidRPr="002F368B">
        <w:rPr>
          <w:rFonts w:ascii="Arial" w:eastAsia="Times New Roman" w:hAnsi="Arial" w:cs="Arial"/>
          <w:sz w:val="18"/>
          <w:szCs w:val="18"/>
        </w:rPr>
        <w:t xml:space="preserve"> at HV</w:t>
      </w:r>
      <w:r w:rsidR="00817AC7" w:rsidRPr="002F368B">
        <w:rPr>
          <w:rFonts w:ascii="Arial" w:eastAsia="Times New Roman" w:hAnsi="Arial" w:cs="Arial"/>
          <w:sz w:val="18"/>
          <w:szCs w:val="18"/>
        </w:rPr>
        <w:t xml:space="preserve">I tested </w:t>
      </w:r>
      <w:r w:rsidR="0024530A" w:rsidRPr="002F368B">
        <w:rPr>
          <w:rFonts w:ascii="Arial" w:eastAsia="Times New Roman" w:hAnsi="Arial" w:cs="Arial"/>
          <w:sz w:val="18"/>
          <w:szCs w:val="18"/>
        </w:rPr>
        <w:t xml:space="preserve">and rated </w:t>
      </w:r>
      <w:r w:rsidR="00817AC7" w:rsidRPr="002F368B">
        <w:rPr>
          <w:rFonts w:ascii="Arial" w:eastAsia="Times New Roman" w:hAnsi="Arial" w:cs="Arial"/>
          <w:sz w:val="18"/>
          <w:szCs w:val="18"/>
        </w:rPr>
        <w:t>performance conditions</w:t>
      </w:r>
      <w:r w:rsidR="009E6410" w:rsidRPr="002F368B">
        <w:rPr>
          <w:rFonts w:ascii="Arial" w:eastAsia="Times New Roman" w:hAnsi="Arial" w:cs="Arial"/>
          <w:sz w:val="18"/>
          <w:szCs w:val="18"/>
        </w:rPr>
        <w:t>,</w:t>
      </w:r>
      <w:r w:rsidR="00F2490B" w:rsidRPr="002F368B">
        <w:rPr>
          <w:rFonts w:ascii="Arial" w:eastAsia="Times New Roman" w:hAnsi="Arial" w:cs="Arial"/>
          <w:sz w:val="18"/>
          <w:szCs w:val="18"/>
        </w:rPr>
        <w:t xml:space="preserve"> the power consumption of the </w:t>
      </w:r>
      <w:r w:rsidR="00D80383" w:rsidRPr="002F368B">
        <w:rPr>
          <w:rFonts w:ascii="Arial" w:eastAsia="Times New Roman" w:hAnsi="Arial" w:cs="Arial"/>
          <w:sz w:val="18"/>
          <w:szCs w:val="18"/>
        </w:rPr>
        <w:t>EV Premium L</w:t>
      </w:r>
      <w:r w:rsidR="00A253FC" w:rsidRPr="002F368B">
        <w:rPr>
          <w:rFonts w:ascii="Arial" w:eastAsia="Times New Roman" w:hAnsi="Arial" w:cs="Arial"/>
          <w:sz w:val="18"/>
          <w:szCs w:val="18"/>
        </w:rPr>
        <w:t>/LH</w:t>
      </w:r>
      <w:r w:rsidR="00F2490B" w:rsidRPr="002F368B">
        <w:rPr>
          <w:rFonts w:ascii="Arial" w:eastAsia="Times New Roman" w:hAnsi="Arial" w:cs="Arial"/>
          <w:sz w:val="18"/>
          <w:szCs w:val="18"/>
        </w:rPr>
        <w:t xml:space="preserve"> shall be </w:t>
      </w:r>
      <w:r w:rsidR="00FA1A4C" w:rsidRPr="002F368B">
        <w:rPr>
          <w:rFonts w:ascii="Arial" w:eastAsia="Times New Roman" w:hAnsi="Arial" w:cs="Arial"/>
          <w:sz w:val="18"/>
          <w:szCs w:val="18"/>
        </w:rPr>
        <w:t>2.81</w:t>
      </w:r>
      <w:r w:rsidR="00F2490B" w:rsidRPr="002F368B">
        <w:rPr>
          <w:rFonts w:ascii="Arial" w:eastAsia="Times New Roman" w:hAnsi="Arial" w:cs="Arial"/>
          <w:sz w:val="18"/>
          <w:szCs w:val="18"/>
        </w:rPr>
        <w:t xml:space="preserve"> CFM/watt at HVI tested and rated performance conditions</w:t>
      </w:r>
      <w:r w:rsidR="005349D5" w:rsidRPr="002F368B">
        <w:rPr>
          <w:rFonts w:ascii="Arial" w:eastAsia="Times New Roman" w:hAnsi="Arial" w:cs="Arial"/>
          <w:sz w:val="18"/>
          <w:szCs w:val="18"/>
        </w:rPr>
        <w:t xml:space="preserve">, and the power consumption of the EV Premium X/XH shall be </w:t>
      </w:r>
      <w:r w:rsidR="00FA1A4C" w:rsidRPr="002F368B">
        <w:rPr>
          <w:rFonts w:ascii="Arial" w:eastAsia="Times New Roman" w:hAnsi="Arial" w:cs="Arial"/>
          <w:sz w:val="18"/>
          <w:szCs w:val="18"/>
        </w:rPr>
        <w:t>2.76</w:t>
      </w:r>
      <w:r w:rsidR="005349D5" w:rsidRPr="002F368B">
        <w:rPr>
          <w:rFonts w:ascii="Arial" w:eastAsia="Times New Roman" w:hAnsi="Arial" w:cs="Arial"/>
          <w:sz w:val="18"/>
          <w:szCs w:val="18"/>
        </w:rPr>
        <w:t xml:space="preserve"> CFM/watt at HVI tested and rated performance conditions</w:t>
      </w:r>
      <w:r w:rsidR="00817AC7" w:rsidRPr="002F368B">
        <w:rPr>
          <w:rFonts w:ascii="Arial" w:eastAsia="Times New Roman" w:hAnsi="Arial" w:cs="Arial"/>
          <w:sz w:val="18"/>
          <w:szCs w:val="18"/>
        </w:rPr>
        <w:t>.</w:t>
      </w:r>
      <w:r w:rsidR="00D7735C" w:rsidRPr="002F368B">
        <w:rPr>
          <w:rFonts w:ascii="Arial" w:eastAsia="Times New Roman" w:hAnsi="Arial" w:cs="Arial"/>
          <w:sz w:val="18"/>
          <w:szCs w:val="18"/>
        </w:rPr>
        <w:t xml:space="preserve"> </w:t>
      </w:r>
      <w:r w:rsidR="000C14DC" w:rsidRPr="002F368B">
        <w:rPr>
          <w:rFonts w:ascii="Arial" w:eastAsia="Times New Roman" w:hAnsi="Arial" w:cs="Arial"/>
          <w:sz w:val="18"/>
          <w:szCs w:val="18"/>
        </w:rPr>
        <w:t>For the EV Premium S</w:t>
      </w:r>
      <w:r w:rsidR="00A253FC" w:rsidRPr="002F368B">
        <w:rPr>
          <w:rFonts w:ascii="Arial" w:eastAsia="Times New Roman" w:hAnsi="Arial" w:cs="Arial"/>
          <w:sz w:val="18"/>
          <w:szCs w:val="18"/>
        </w:rPr>
        <w:t>/SH</w:t>
      </w:r>
      <w:r w:rsidR="000C14DC" w:rsidRPr="002F368B">
        <w:rPr>
          <w:rFonts w:ascii="Arial" w:eastAsia="Times New Roman" w:hAnsi="Arial" w:cs="Arial"/>
          <w:sz w:val="18"/>
          <w:szCs w:val="18"/>
        </w:rPr>
        <w:t xml:space="preserve"> at 51 CFM, the SRE shall be 74%. </w:t>
      </w:r>
      <w:r w:rsidR="00D7735C" w:rsidRPr="002F368B">
        <w:rPr>
          <w:rFonts w:ascii="Arial" w:eastAsia="Times New Roman" w:hAnsi="Arial" w:cs="Arial"/>
          <w:sz w:val="18"/>
          <w:szCs w:val="18"/>
        </w:rPr>
        <w:t xml:space="preserve">For the </w:t>
      </w:r>
      <w:r w:rsidR="000C14DC" w:rsidRPr="002F368B">
        <w:rPr>
          <w:rFonts w:ascii="Arial" w:eastAsia="Times New Roman" w:hAnsi="Arial" w:cs="Arial"/>
          <w:sz w:val="18"/>
          <w:szCs w:val="18"/>
        </w:rPr>
        <w:t>EV Premium M</w:t>
      </w:r>
      <w:r w:rsidR="00A253FC" w:rsidRPr="002F368B">
        <w:rPr>
          <w:rFonts w:ascii="Arial" w:eastAsia="Times New Roman" w:hAnsi="Arial" w:cs="Arial"/>
          <w:sz w:val="18"/>
          <w:szCs w:val="18"/>
        </w:rPr>
        <w:t>/MH</w:t>
      </w:r>
      <w:r w:rsidR="00D7735C" w:rsidRPr="002F368B">
        <w:rPr>
          <w:rFonts w:ascii="Arial" w:eastAsia="Times New Roman" w:hAnsi="Arial" w:cs="Arial"/>
          <w:sz w:val="18"/>
          <w:szCs w:val="18"/>
        </w:rPr>
        <w:t xml:space="preserve"> at 5</w:t>
      </w:r>
      <w:r w:rsidR="009E6410" w:rsidRPr="002F368B">
        <w:rPr>
          <w:rFonts w:ascii="Arial" w:eastAsia="Times New Roman" w:hAnsi="Arial" w:cs="Arial"/>
          <w:sz w:val="18"/>
          <w:szCs w:val="18"/>
        </w:rPr>
        <w:t>1</w:t>
      </w:r>
      <w:r w:rsidR="00D7735C" w:rsidRPr="002F368B">
        <w:rPr>
          <w:rFonts w:ascii="Arial" w:eastAsia="Times New Roman" w:hAnsi="Arial" w:cs="Arial"/>
          <w:sz w:val="18"/>
          <w:szCs w:val="18"/>
        </w:rPr>
        <w:t xml:space="preserve"> CFM, the SRE </w:t>
      </w:r>
      <w:r w:rsidR="003C0B19" w:rsidRPr="002F368B">
        <w:rPr>
          <w:rFonts w:ascii="Arial" w:eastAsia="Times New Roman" w:hAnsi="Arial" w:cs="Arial"/>
          <w:sz w:val="18"/>
          <w:szCs w:val="18"/>
        </w:rPr>
        <w:t>shall be</w:t>
      </w:r>
      <w:r w:rsidR="00D7735C" w:rsidRPr="002F368B">
        <w:rPr>
          <w:rFonts w:ascii="Arial" w:eastAsia="Times New Roman" w:hAnsi="Arial" w:cs="Arial"/>
          <w:sz w:val="18"/>
          <w:szCs w:val="18"/>
        </w:rPr>
        <w:t xml:space="preserve"> </w:t>
      </w:r>
      <w:r w:rsidR="00FA1A4C" w:rsidRPr="002F368B">
        <w:rPr>
          <w:rFonts w:ascii="Arial" w:eastAsia="Times New Roman" w:hAnsi="Arial" w:cs="Arial"/>
          <w:sz w:val="18"/>
          <w:szCs w:val="18"/>
        </w:rPr>
        <w:t>81%.</w:t>
      </w:r>
      <w:r w:rsidR="00D7735C" w:rsidRPr="002F368B">
        <w:rPr>
          <w:rFonts w:ascii="Arial" w:eastAsia="Times New Roman" w:hAnsi="Arial" w:cs="Arial"/>
          <w:sz w:val="18"/>
          <w:szCs w:val="18"/>
        </w:rPr>
        <w:t xml:space="preserve"> For the </w:t>
      </w:r>
      <w:r w:rsidR="000C14DC" w:rsidRPr="002F368B">
        <w:rPr>
          <w:rFonts w:ascii="Arial" w:eastAsia="Times New Roman" w:hAnsi="Arial" w:cs="Arial"/>
          <w:sz w:val="18"/>
          <w:szCs w:val="18"/>
        </w:rPr>
        <w:t>EV Premium L</w:t>
      </w:r>
      <w:r w:rsidR="00A253FC" w:rsidRPr="002F368B">
        <w:rPr>
          <w:rFonts w:ascii="Arial" w:eastAsia="Times New Roman" w:hAnsi="Arial" w:cs="Arial"/>
          <w:sz w:val="18"/>
          <w:szCs w:val="18"/>
        </w:rPr>
        <w:t>/LH</w:t>
      </w:r>
      <w:r w:rsidR="00D7735C" w:rsidRPr="002F368B">
        <w:rPr>
          <w:rFonts w:ascii="Arial" w:eastAsia="Times New Roman" w:hAnsi="Arial" w:cs="Arial"/>
          <w:sz w:val="18"/>
          <w:szCs w:val="18"/>
        </w:rPr>
        <w:t xml:space="preserve"> at </w:t>
      </w:r>
      <w:r w:rsidR="00FA1A4C" w:rsidRPr="002F368B">
        <w:rPr>
          <w:rFonts w:ascii="Arial" w:eastAsia="Times New Roman" w:hAnsi="Arial" w:cs="Arial"/>
          <w:sz w:val="18"/>
          <w:szCs w:val="18"/>
        </w:rPr>
        <w:t>59</w:t>
      </w:r>
      <w:r w:rsidR="00D7735C" w:rsidRPr="002F368B">
        <w:rPr>
          <w:rFonts w:ascii="Arial" w:eastAsia="Times New Roman" w:hAnsi="Arial" w:cs="Arial"/>
          <w:sz w:val="18"/>
          <w:szCs w:val="18"/>
        </w:rPr>
        <w:t xml:space="preserve"> CFM, the SRE </w:t>
      </w:r>
      <w:r w:rsidR="003C0B19" w:rsidRPr="002F368B">
        <w:rPr>
          <w:rFonts w:ascii="Arial" w:eastAsia="Times New Roman" w:hAnsi="Arial" w:cs="Arial"/>
          <w:sz w:val="18"/>
          <w:szCs w:val="18"/>
        </w:rPr>
        <w:t>shall be</w:t>
      </w:r>
      <w:r w:rsidR="00D7735C" w:rsidRPr="002F368B">
        <w:rPr>
          <w:rFonts w:ascii="Arial" w:eastAsia="Times New Roman" w:hAnsi="Arial" w:cs="Arial"/>
          <w:sz w:val="18"/>
          <w:szCs w:val="18"/>
        </w:rPr>
        <w:t xml:space="preserve"> </w:t>
      </w:r>
      <w:r w:rsidR="00FA1A4C" w:rsidRPr="002F368B">
        <w:rPr>
          <w:rFonts w:ascii="Arial" w:eastAsia="Times New Roman" w:hAnsi="Arial" w:cs="Arial"/>
          <w:sz w:val="18"/>
          <w:szCs w:val="18"/>
        </w:rPr>
        <w:t>88%.</w:t>
      </w:r>
      <w:r w:rsidR="005349D5" w:rsidRPr="002F368B">
        <w:rPr>
          <w:rFonts w:ascii="Arial" w:eastAsia="Times New Roman" w:hAnsi="Arial" w:cs="Arial"/>
          <w:sz w:val="18"/>
          <w:szCs w:val="18"/>
        </w:rPr>
        <w:t xml:space="preserve"> For the EV Premium X/XH at </w:t>
      </w:r>
      <w:r w:rsidR="00FA1A4C" w:rsidRPr="002F368B">
        <w:rPr>
          <w:rFonts w:ascii="Arial" w:eastAsia="Times New Roman" w:hAnsi="Arial" w:cs="Arial"/>
          <w:sz w:val="18"/>
          <w:szCs w:val="18"/>
        </w:rPr>
        <w:t>102</w:t>
      </w:r>
      <w:r w:rsidR="005349D5" w:rsidRPr="002F368B">
        <w:rPr>
          <w:rFonts w:ascii="Arial" w:eastAsia="Times New Roman" w:hAnsi="Arial" w:cs="Arial"/>
          <w:sz w:val="18"/>
          <w:szCs w:val="18"/>
        </w:rPr>
        <w:t xml:space="preserve"> CFM, the SRE shall be </w:t>
      </w:r>
      <w:r w:rsidR="00FA1A4C" w:rsidRPr="002F368B">
        <w:rPr>
          <w:rFonts w:ascii="Arial" w:eastAsia="Times New Roman" w:hAnsi="Arial" w:cs="Arial"/>
          <w:sz w:val="18"/>
          <w:szCs w:val="18"/>
        </w:rPr>
        <w:t>78%</w:t>
      </w:r>
      <w:r w:rsidR="005349D5" w:rsidRPr="002F368B">
        <w:rPr>
          <w:rFonts w:ascii="Arial" w:eastAsia="Times New Roman" w:hAnsi="Arial" w:cs="Arial"/>
          <w:sz w:val="18"/>
          <w:szCs w:val="18"/>
        </w:rPr>
        <w:t>.</w:t>
      </w:r>
    </w:p>
    <w:p w14:paraId="3D8A8140" w14:textId="77777777" w:rsidR="009D621C" w:rsidRDefault="009D621C" w:rsidP="00930A8A">
      <w:pPr>
        <w:numPr>
          <w:ilvl w:val="0"/>
          <w:numId w:val="7"/>
        </w:numPr>
        <w:spacing w:before="100" w:beforeAutospacing="1" w:after="100" w:afterAutospacing="1" w:line="240" w:lineRule="auto"/>
        <w:rPr>
          <w:rFonts w:ascii="Arial" w:eastAsia="Times New Roman" w:hAnsi="Arial" w:cs="Arial"/>
          <w:sz w:val="18"/>
          <w:szCs w:val="18"/>
        </w:rPr>
      </w:pPr>
      <w:r w:rsidRPr="002F368B">
        <w:rPr>
          <w:rFonts w:ascii="Arial" w:eastAsia="Times New Roman" w:hAnsi="Arial" w:cs="Arial"/>
          <w:sz w:val="18"/>
          <w:szCs w:val="18"/>
        </w:rPr>
        <w:t>The ERV shall be capable of transferring both sensible and latent energy between airstreams. Latent energy transfer shall be accomplished by direct water vapor transfer from one</w:t>
      </w:r>
      <w:r w:rsidRPr="009D621C">
        <w:rPr>
          <w:rFonts w:ascii="Arial" w:eastAsia="Times New Roman" w:hAnsi="Arial" w:cs="Arial"/>
          <w:sz w:val="18"/>
          <w:szCs w:val="18"/>
        </w:rPr>
        <w:t xml:space="preserve"> airstream to the other, without exposing transfer media in succeeding cycles directly to the exhaust air and then to the fresh air.</w:t>
      </w:r>
    </w:p>
    <w:p w14:paraId="058D3F55" w14:textId="77777777" w:rsidR="009D621C" w:rsidRDefault="009D621C" w:rsidP="00930A8A">
      <w:pPr>
        <w:numPr>
          <w:ilvl w:val="0"/>
          <w:numId w:val="7"/>
        </w:numPr>
        <w:spacing w:before="100" w:beforeAutospacing="1" w:after="100" w:afterAutospacing="1" w:line="240" w:lineRule="auto"/>
        <w:rPr>
          <w:rFonts w:ascii="Arial" w:eastAsia="Times New Roman" w:hAnsi="Arial" w:cs="Arial"/>
          <w:sz w:val="18"/>
          <w:szCs w:val="18"/>
        </w:rPr>
      </w:pPr>
      <w:r w:rsidRPr="009D621C">
        <w:rPr>
          <w:rFonts w:ascii="Arial" w:eastAsia="Times New Roman" w:hAnsi="Arial" w:cs="Arial"/>
          <w:sz w:val="18"/>
          <w:szCs w:val="18"/>
        </w:rPr>
        <w:t>Unit shall have the capacity to operate continuously without the need for bypass, recirculation, pre-heaters, or defrost cycles under normal operating conditions.</w:t>
      </w:r>
    </w:p>
    <w:p w14:paraId="16C35382" w14:textId="77777777" w:rsidR="009D621C" w:rsidRDefault="009D621C" w:rsidP="00930A8A">
      <w:pPr>
        <w:numPr>
          <w:ilvl w:val="0"/>
          <w:numId w:val="7"/>
        </w:numPr>
        <w:spacing w:before="100" w:beforeAutospacing="1" w:after="100" w:afterAutospacing="1" w:line="240" w:lineRule="auto"/>
        <w:rPr>
          <w:rFonts w:ascii="Arial" w:eastAsia="Times New Roman" w:hAnsi="Arial" w:cs="Arial"/>
          <w:sz w:val="18"/>
          <w:szCs w:val="18"/>
        </w:rPr>
      </w:pPr>
      <w:r w:rsidRPr="009D621C">
        <w:rPr>
          <w:rFonts w:ascii="Arial" w:eastAsia="Times New Roman" w:hAnsi="Arial" w:cs="Arial"/>
          <w:sz w:val="18"/>
          <w:szCs w:val="18"/>
        </w:rPr>
        <w:t>Water vapor transfer shall be through molecular transport by hydroscopic resin and shall not be accomplished by “porous plate” mechanisms. Exhaust and fresh airstreams shall travel at all times in separate passages, and airstreams shall not mix. No metal separators or metal core material shall be acceptable.</w:t>
      </w:r>
    </w:p>
    <w:p w14:paraId="5E675B78" w14:textId="77777777" w:rsidR="009D621C" w:rsidRPr="00653BD2" w:rsidRDefault="009D621C" w:rsidP="00930A8A">
      <w:pPr>
        <w:numPr>
          <w:ilvl w:val="0"/>
          <w:numId w:val="7"/>
        </w:numPr>
        <w:spacing w:before="100" w:beforeAutospacing="1" w:after="100" w:afterAutospacing="1" w:line="240" w:lineRule="auto"/>
        <w:rPr>
          <w:rFonts w:ascii="Arial" w:eastAsia="Times New Roman" w:hAnsi="Arial" w:cs="Arial"/>
          <w:color w:val="000000" w:themeColor="text1"/>
          <w:sz w:val="18"/>
          <w:szCs w:val="18"/>
        </w:rPr>
      </w:pPr>
      <w:r w:rsidRPr="009D621C">
        <w:rPr>
          <w:rFonts w:ascii="Arial" w:eastAsia="Times New Roman" w:hAnsi="Arial" w:cs="Arial"/>
          <w:sz w:val="18"/>
          <w:szCs w:val="18"/>
        </w:rPr>
        <w:t>Airflow through the ERV core shall be laminar over the product</w:t>
      </w:r>
      <w:r w:rsidR="006A1D0B">
        <w:rPr>
          <w:rFonts w:ascii="Arial" w:eastAsia="Times New Roman" w:hAnsi="Arial" w:cs="Arial"/>
          <w:sz w:val="18"/>
          <w:szCs w:val="18"/>
        </w:rPr>
        <w:t>’</w:t>
      </w:r>
      <w:r w:rsidRPr="009D621C">
        <w:rPr>
          <w:rFonts w:ascii="Arial" w:eastAsia="Times New Roman" w:hAnsi="Arial" w:cs="Arial"/>
          <w:sz w:val="18"/>
          <w:szCs w:val="18"/>
        </w:rPr>
        <w:t>s entire operating airflow range, avoiding deposition of particula</w:t>
      </w:r>
      <w:r w:rsidRPr="00653BD2">
        <w:rPr>
          <w:rFonts w:ascii="Arial" w:eastAsia="Times New Roman" w:hAnsi="Arial" w:cs="Arial"/>
          <w:color w:val="000000" w:themeColor="text1"/>
          <w:sz w:val="18"/>
          <w:szCs w:val="18"/>
        </w:rPr>
        <w:t>tes on the interior of the energy exchange plate material.</w:t>
      </w:r>
    </w:p>
    <w:p w14:paraId="3E2D021B" w14:textId="77777777" w:rsidR="00A65612" w:rsidRPr="00653BD2" w:rsidRDefault="005E45F5" w:rsidP="00930A8A">
      <w:pPr>
        <w:numPr>
          <w:ilvl w:val="0"/>
          <w:numId w:val="7"/>
        </w:numPr>
        <w:spacing w:before="100" w:beforeAutospacing="1" w:after="100" w:afterAutospacing="1"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Power rating </w:t>
      </w:r>
      <w:r w:rsidR="004C5B7B" w:rsidRPr="00653BD2">
        <w:rPr>
          <w:rFonts w:ascii="Arial" w:eastAsia="Times New Roman" w:hAnsi="Arial" w:cs="Arial"/>
          <w:color w:val="000000" w:themeColor="text1"/>
          <w:sz w:val="18"/>
          <w:szCs w:val="18"/>
        </w:rPr>
        <w:t xml:space="preserve">of the unit shall be 120 volts and 60 Hz. </w:t>
      </w:r>
    </w:p>
    <w:p w14:paraId="5FB694C8" w14:textId="0610F61C" w:rsidR="00A65612" w:rsidRPr="00653BD2" w:rsidRDefault="004C5B7B" w:rsidP="00930A8A">
      <w:pPr>
        <w:numPr>
          <w:ilvl w:val="0"/>
          <w:numId w:val="7"/>
        </w:numPr>
        <w:spacing w:before="100" w:beforeAutospacing="1" w:after="100" w:afterAutospacing="1" w:line="240" w:lineRule="auto"/>
        <w:rPr>
          <w:rFonts w:ascii="Arial" w:eastAsia="Times New Roman" w:hAnsi="Arial" w:cs="Arial"/>
          <w:color w:val="000000" w:themeColor="text1"/>
          <w:sz w:val="18"/>
          <w:szCs w:val="18"/>
        </w:rPr>
      </w:pPr>
      <w:r w:rsidRPr="00653BD2">
        <w:rPr>
          <w:rFonts w:ascii="Arial" w:eastAsia="Times New Roman" w:hAnsi="Arial" w:cs="Arial"/>
          <w:color w:val="000000" w:themeColor="text1"/>
          <w:sz w:val="18"/>
          <w:szCs w:val="18"/>
        </w:rPr>
        <w:t xml:space="preserve">The </w:t>
      </w:r>
      <w:r w:rsidR="00A65612" w:rsidRPr="00653BD2">
        <w:rPr>
          <w:rFonts w:ascii="Arial" w:eastAsia="Times New Roman" w:hAnsi="Arial" w:cs="Arial"/>
          <w:color w:val="000000" w:themeColor="text1"/>
          <w:sz w:val="18"/>
          <w:szCs w:val="18"/>
        </w:rPr>
        <w:t xml:space="preserve">power supply for the </w:t>
      </w:r>
      <w:r w:rsidR="00016D75">
        <w:rPr>
          <w:rFonts w:ascii="Arial" w:eastAsia="Times New Roman" w:hAnsi="Arial" w:cs="Arial"/>
          <w:color w:val="000000" w:themeColor="text1"/>
          <w:sz w:val="18"/>
          <w:szCs w:val="18"/>
        </w:rPr>
        <w:t>E</w:t>
      </w:r>
      <w:r w:rsidR="000E25C1">
        <w:rPr>
          <w:rFonts w:ascii="Arial" w:eastAsia="Times New Roman" w:hAnsi="Arial" w:cs="Arial"/>
          <w:color w:val="000000" w:themeColor="text1"/>
          <w:sz w:val="18"/>
          <w:szCs w:val="18"/>
        </w:rPr>
        <w:t>V Premium S, M</w:t>
      </w:r>
      <w:r w:rsidR="005349D5">
        <w:rPr>
          <w:rFonts w:ascii="Arial" w:eastAsia="Times New Roman" w:hAnsi="Arial" w:cs="Arial"/>
          <w:color w:val="000000" w:themeColor="text1"/>
          <w:sz w:val="18"/>
          <w:szCs w:val="18"/>
        </w:rPr>
        <w:t>,</w:t>
      </w:r>
      <w:r w:rsidR="000E25C1">
        <w:rPr>
          <w:rFonts w:ascii="Arial" w:eastAsia="Times New Roman" w:hAnsi="Arial" w:cs="Arial"/>
          <w:color w:val="000000" w:themeColor="text1"/>
          <w:sz w:val="18"/>
          <w:szCs w:val="18"/>
        </w:rPr>
        <w:t xml:space="preserve"> L</w:t>
      </w:r>
      <w:r w:rsidR="005349D5">
        <w:rPr>
          <w:rFonts w:ascii="Arial" w:eastAsia="Times New Roman" w:hAnsi="Arial" w:cs="Arial"/>
          <w:color w:val="000000" w:themeColor="text1"/>
          <w:sz w:val="18"/>
          <w:szCs w:val="18"/>
        </w:rPr>
        <w:t xml:space="preserve"> and X</w:t>
      </w:r>
      <w:r w:rsidR="00A65612" w:rsidRPr="00653BD2">
        <w:rPr>
          <w:rFonts w:ascii="Arial" w:eastAsia="Times New Roman" w:hAnsi="Arial" w:cs="Arial"/>
          <w:color w:val="000000" w:themeColor="text1"/>
          <w:sz w:val="18"/>
          <w:szCs w:val="18"/>
        </w:rPr>
        <w:t xml:space="preserve"> </w:t>
      </w:r>
      <w:r w:rsidRPr="00653BD2">
        <w:rPr>
          <w:rFonts w:ascii="Arial" w:eastAsia="Times New Roman" w:hAnsi="Arial" w:cs="Arial"/>
          <w:color w:val="000000" w:themeColor="text1"/>
          <w:sz w:val="18"/>
          <w:szCs w:val="18"/>
        </w:rPr>
        <w:t>unit</w:t>
      </w:r>
      <w:r w:rsidR="00A65612" w:rsidRPr="00653BD2">
        <w:rPr>
          <w:rFonts w:ascii="Arial" w:eastAsia="Times New Roman" w:hAnsi="Arial" w:cs="Arial"/>
          <w:color w:val="000000" w:themeColor="text1"/>
          <w:sz w:val="18"/>
          <w:szCs w:val="18"/>
        </w:rPr>
        <w:t>s</w:t>
      </w:r>
      <w:r w:rsidR="006A1D0B">
        <w:rPr>
          <w:rFonts w:ascii="Arial" w:eastAsia="Times New Roman" w:hAnsi="Arial" w:cs="Arial"/>
          <w:color w:val="000000" w:themeColor="text1"/>
          <w:sz w:val="18"/>
          <w:szCs w:val="18"/>
        </w:rPr>
        <w:t xml:space="preserve"> shall be from a 34</w:t>
      </w:r>
      <w:r w:rsidR="003F4B7F" w:rsidRPr="007E7696">
        <w:rPr>
          <w:rFonts w:ascii="Arial" w:eastAsia="Times New Roman" w:hAnsi="Arial" w:cs="Arial"/>
          <w:sz w:val="18"/>
          <w:szCs w:val="18"/>
        </w:rPr>
        <w:t>"</w:t>
      </w:r>
      <w:r w:rsidRPr="00653BD2">
        <w:rPr>
          <w:rFonts w:ascii="Arial" w:eastAsia="Times New Roman" w:hAnsi="Arial" w:cs="Arial"/>
          <w:color w:val="000000" w:themeColor="text1"/>
          <w:sz w:val="18"/>
          <w:szCs w:val="18"/>
        </w:rPr>
        <w:t xml:space="preserve"> line cord</w:t>
      </w:r>
      <w:r w:rsidR="00D92B16">
        <w:rPr>
          <w:rFonts w:ascii="Arial" w:eastAsia="Times New Roman" w:hAnsi="Arial" w:cs="Arial"/>
          <w:color w:val="000000" w:themeColor="text1"/>
          <w:sz w:val="18"/>
          <w:szCs w:val="18"/>
        </w:rPr>
        <w:t xml:space="preserve"> while the EV Premium SH, MH</w:t>
      </w:r>
      <w:r w:rsidR="005349D5">
        <w:rPr>
          <w:rFonts w:ascii="Arial" w:eastAsia="Times New Roman" w:hAnsi="Arial" w:cs="Arial"/>
          <w:color w:val="000000" w:themeColor="text1"/>
          <w:sz w:val="18"/>
          <w:szCs w:val="18"/>
        </w:rPr>
        <w:t>,</w:t>
      </w:r>
      <w:r w:rsidR="00D92B16">
        <w:rPr>
          <w:rFonts w:ascii="Arial" w:eastAsia="Times New Roman" w:hAnsi="Arial" w:cs="Arial"/>
          <w:color w:val="000000" w:themeColor="text1"/>
          <w:sz w:val="18"/>
          <w:szCs w:val="18"/>
        </w:rPr>
        <w:t xml:space="preserve"> LH</w:t>
      </w:r>
      <w:r w:rsidR="005349D5">
        <w:rPr>
          <w:rFonts w:ascii="Arial" w:eastAsia="Times New Roman" w:hAnsi="Arial" w:cs="Arial"/>
          <w:color w:val="000000" w:themeColor="text1"/>
          <w:sz w:val="18"/>
          <w:szCs w:val="18"/>
        </w:rPr>
        <w:t xml:space="preserve"> and XH</w:t>
      </w:r>
      <w:r w:rsidR="00D92B16">
        <w:rPr>
          <w:rFonts w:ascii="Arial" w:eastAsia="Times New Roman" w:hAnsi="Arial" w:cs="Arial"/>
          <w:color w:val="000000" w:themeColor="text1"/>
          <w:sz w:val="18"/>
          <w:szCs w:val="18"/>
        </w:rPr>
        <w:t xml:space="preserve"> units shall have hard wired line voltage connections</w:t>
      </w:r>
      <w:r w:rsidR="00653BD2" w:rsidRPr="00653BD2">
        <w:rPr>
          <w:rFonts w:ascii="Arial" w:eastAsia="Times New Roman" w:hAnsi="Arial" w:cs="Arial"/>
          <w:color w:val="000000" w:themeColor="text1"/>
          <w:sz w:val="18"/>
          <w:szCs w:val="18"/>
        </w:rPr>
        <w:t xml:space="preserve">. </w:t>
      </w:r>
    </w:p>
    <w:p w14:paraId="7A76A7BA"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sz w:val="20"/>
          <w:szCs w:val="20"/>
        </w:rPr>
        <w:t>2.3 CABINET</w:t>
      </w:r>
    </w:p>
    <w:p w14:paraId="350D7A11" w14:textId="77777777" w:rsidR="002404B9" w:rsidRDefault="009D621C" w:rsidP="00930A8A">
      <w:pPr>
        <w:numPr>
          <w:ilvl w:val="0"/>
          <w:numId w:val="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Materials: Formed single </w:t>
      </w:r>
      <w:r w:rsidR="004C703C">
        <w:rPr>
          <w:rFonts w:ascii="Arial" w:eastAsia="Times New Roman" w:hAnsi="Arial" w:cs="Arial"/>
          <w:sz w:val="18"/>
          <w:szCs w:val="18"/>
        </w:rPr>
        <w:t>wall insulated metal cabinet, fabricated to permit access to internal components for maintenance.</w:t>
      </w:r>
    </w:p>
    <w:p w14:paraId="61109C71" w14:textId="77777777" w:rsidR="00E62EC5" w:rsidRDefault="00EB1645" w:rsidP="00930A8A">
      <w:pPr>
        <w:numPr>
          <w:ilvl w:val="0"/>
          <w:numId w:val="8"/>
        </w:numPr>
        <w:spacing w:before="100" w:beforeAutospacing="1" w:after="100" w:afterAutospacing="1" w:line="240" w:lineRule="auto"/>
        <w:rPr>
          <w:rFonts w:ascii="Arial" w:eastAsia="Times New Roman" w:hAnsi="Arial" w:cs="Arial"/>
          <w:sz w:val="18"/>
          <w:szCs w:val="18"/>
        </w:rPr>
      </w:pPr>
      <w:r w:rsidRPr="00EB1645">
        <w:rPr>
          <w:rFonts w:ascii="Arial" w:eastAsia="Times New Roman" w:hAnsi="Arial" w:cs="Arial"/>
          <w:sz w:val="18"/>
          <w:szCs w:val="18"/>
        </w:rPr>
        <w:t>The energy recovery component shall be of fixed-plate cross-flow construction, with no moving parts</w:t>
      </w:r>
      <w:r w:rsidR="00E62EC5">
        <w:rPr>
          <w:rFonts w:ascii="Arial" w:eastAsia="Times New Roman" w:hAnsi="Arial" w:cs="Arial"/>
          <w:sz w:val="18"/>
          <w:szCs w:val="18"/>
        </w:rPr>
        <w:t>.</w:t>
      </w:r>
    </w:p>
    <w:p w14:paraId="554E72B7" w14:textId="77777777" w:rsidR="00E62EC5" w:rsidRPr="00E62EC5" w:rsidRDefault="00E62EC5" w:rsidP="00930A8A">
      <w:pPr>
        <w:numPr>
          <w:ilvl w:val="1"/>
          <w:numId w:val="8"/>
        </w:numPr>
        <w:spacing w:before="100" w:beforeAutospacing="1" w:after="100" w:afterAutospacing="1" w:line="240" w:lineRule="auto"/>
        <w:rPr>
          <w:rFonts w:ascii="Arial" w:eastAsia="Times New Roman" w:hAnsi="Arial" w:cs="Arial"/>
          <w:sz w:val="18"/>
          <w:szCs w:val="18"/>
        </w:rPr>
      </w:pPr>
      <w:r w:rsidRPr="00E62EC5">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w:t>
      </w:r>
      <w:r>
        <w:rPr>
          <w:rFonts w:ascii="Arial" w:eastAsia="Times New Roman" w:hAnsi="Arial" w:cs="Arial"/>
          <w:sz w:val="18"/>
          <w:szCs w:val="18"/>
        </w:rPr>
        <w:t>ning and removal for servicing.</w:t>
      </w:r>
    </w:p>
    <w:p w14:paraId="3D93C440" w14:textId="18AB5019" w:rsidR="002404B9" w:rsidRDefault="009D621C" w:rsidP="00930A8A">
      <w:pPr>
        <w:numPr>
          <w:ilvl w:val="0"/>
          <w:numId w:val="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Outside casing: S</w:t>
      </w:r>
      <w:r w:rsidRPr="009D621C">
        <w:rPr>
          <w:rFonts w:ascii="Arial" w:eastAsia="Times New Roman" w:hAnsi="Arial" w:cs="Arial"/>
          <w:sz w:val="18"/>
          <w:szCs w:val="18"/>
        </w:rPr>
        <w:t xml:space="preserve">hall be </w:t>
      </w:r>
      <w:r w:rsidR="00082F77">
        <w:rPr>
          <w:rFonts w:ascii="Arial" w:eastAsia="Times New Roman" w:hAnsi="Arial" w:cs="Arial"/>
          <w:sz w:val="18"/>
          <w:szCs w:val="18"/>
        </w:rPr>
        <w:t>constructed of smooth pre-painted or powder coated white 22-gauge steel, with lapped corners and zinc-plated screw fasteners</w:t>
      </w:r>
      <w:r>
        <w:rPr>
          <w:rFonts w:ascii="Arial" w:eastAsia="Times New Roman" w:hAnsi="Arial" w:cs="Arial"/>
          <w:sz w:val="18"/>
          <w:szCs w:val="18"/>
        </w:rPr>
        <w:t>.</w:t>
      </w:r>
    </w:p>
    <w:p w14:paraId="68DCA90F" w14:textId="2335A74F" w:rsidR="006366A0" w:rsidRDefault="006366A0" w:rsidP="00930A8A">
      <w:pPr>
        <w:numPr>
          <w:ilvl w:val="0"/>
          <w:numId w:val="8"/>
        </w:numPr>
        <w:spacing w:before="100" w:beforeAutospacing="1" w:after="100" w:afterAutospacing="1" w:line="240" w:lineRule="auto"/>
        <w:rPr>
          <w:rFonts w:ascii="Arial" w:eastAsia="Times New Roman" w:hAnsi="Arial" w:cs="Arial"/>
          <w:sz w:val="18"/>
          <w:szCs w:val="18"/>
        </w:rPr>
      </w:pPr>
      <w:r w:rsidRPr="006366A0">
        <w:rPr>
          <w:rFonts w:ascii="Arial" w:eastAsia="Times New Roman" w:hAnsi="Arial" w:cs="Arial"/>
          <w:sz w:val="18"/>
          <w:szCs w:val="18"/>
        </w:rPr>
        <w:t>Case walls and doors shall be fully insulated with 1</w:t>
      </w:r>
      <w:r w:rsidR="008B4230" w:rsidRPr="007E7696">
        <w:rPr>
          <w:rFonts w:ascii="Arial" w:eastAsia="Times New Roman" w:hAnsi="Arial" w:cs="Arial"/>
          <w:sz w:val="18"/>
          <w:szCs w:val="18"/>
        </w:rPr>
        <w:t>"</w:t>
      </w:r>
      <w:r w:rsidRPr="006366A0">
        <w:rPr>
          <w:rFonts w:ascii="Arial" w:eastAsia="Times New Roman" w:hAnsi="Arial" w:cs="Arial"/>
          <w:sz w:val="18"/>
          <w:szCs w:val="18"/>
        </w:rPr>
        <w:t>, expanded polystyrene foam insulation faced with a cleanable foil face on all exposed surfaces.</w:t>
      </w:r>
    </w:p>
    <w:p w14:paraId="744E8E2C" w14:textId="77777777" w:rsidR="00E62EC5" w:rsidRDefault="006A1D0B" w:rsidP="00930A8A">
      <w:pPr>
        <w:numPr>
          <w:ilvl w:val="0"/>
          <w:numId w:val="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Access door</w:t>
      </w:r>
      <w:r w:rsidR="009D621C" w:rsidRPr="009D621C">
        <w:rPr>
          <w:rFonts w:ascii="Arial" w:eastAsia="Times New Roman" w:hAnsi="Arial" w:cs="Arial"/>
          <w:sz w:val="18"/>
          <w:szCs w:val="18"/>
        </w:rPr>
        <w:t xml:space="preserve"> shall provide easy access to blowers, ERV cores, and filters.</w:t>
      </w:r>
      <w:r>
        <w:rPr>
          <w:rFonts w:ascii="Arial" w:eastAsia="Times New Roman" w:hAnsi="Arial" w:cs="Arial"/>
          <w:sz w:val="18"/>
          <w:szCs w:val="18"/>
        </w:rPr>
        <w:t xml:space="preserve"> Access door</w:t>
      </w:r>
      <w:r w:rsidR="009D621C">
        <w:rPr>
          <w:rFonts w:ascii="Arial" w:eastAsia="Times New Roman" w:hAnsi="Arial" w:cs="Arial"/>
          <w:sz w:val="18"/>
          <w:szCs w:val="18"/>
        </w:rPr>
        <w:t xml:space="preserve"> shall be hinged with airtight closed cell foam gaskets. </w:t>
      </w:r>
      <w:r w:rsidR="009D621C" w:rsidRPr="009D621C">
        <w:rPr>
          <w:rFonts w:ascii="Arial" w:eastAsia="Times New Roman" w:hAnsi="Arial" w:cs="Arial"/>
          <w:sz w:val="18"/>
          <w:szCs w:val="18"/>
        </w:rPr>
        <w:t>Doors shall have an airtight compression seal using closed cell foam gaskets.</w:t>
      </w:r>
    </w:p>
    <w:p w14:paraId="04B11324" w14:textId="77777777" w:rsidR="0068050E" w:rsidRDefault="0068050E" w:rsidP="00930A8A">
      <w:pPr>
        <w:numPr>
          <w:ilvl w:val="0"/>
          <w:numId w:val="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ERV shall have locking door hinges so that the ERV can be installed in multiple orientations.</w:t>
      </w:r>
    </w:p>
    <w:p w14:paraId="183807F3" w14:textId="3581F41B" w:rsidR="002404B9" w:rsidRPr="00E62EC5" w:rsidRDefault="004C703C" w:rsidP="00930A8A">
      <w:pPr>
        <w:numPr>
          <w:ilvl w:val="0"/>
          <w:numId w:val="8"/>
        </w:numPr>
        <w:spacing w:before="100" w:beforeAutospacing="1" w:after="100" w:afterAutospacing="1" w:line="240" w:lineRule="auto"/>
        <w:rPr>
          <w:rFonts w:ascii="Arial" w:eastAsia="Times New Roman" w:hAnsi="Arial" w:cs="Arial"/>
          <w:sz w:val="18"/>
          <w:szCs w:val="18"/>
        </w:rPr>
      </w:pPr>
      <w:r w:rsidRPr="009D621C">
        <w:rPr>
          <w:rFonts w:ascii="Arial" w:eastAsia="Times New Roman" w:hAnsi="Arial" w:cs="Arial"/>
          <w:sz w:val="18"/>
          <w:szCs w:val="18"/>
        </w:rPr>
        <w:t>Door pressure taps, with captive plugs, shall be provided for cross-core pressure measurement allowing for accurate airflow measurement.</w:t>
      </w:r>
      <w:r w:rsidR="00E62EC5" w:rsidRPr="00E62EC5">
        <w:rPr>
          <w:rFonts w:ascii="Arial" w:eastAsia="Times New Roman" w:hAnsi="Arial" w:cs="Arial"/>
          <w:sz w:val="18"/>
          <w:szCs w:val="18"/>
        </w:rPr>
        <w:t xml:space="preserve"> </w:t>
      </w:r>
      <w:r w:rsidR="00E62EC5">
        <w:rPr>
          <w:rFonts w:ascii="Arial" w:eastAsia="Times New Roman" w:hAnsi="Arial" w:cs="Arial"/>
          <w:sz w:val="18"/>
          <w:szCs w:val="18"/>
        </w:rPr>
        <w:t xml:space="preserve">Unit shall have </w:t>
      </w:r>
      <w:r w:rsidR="00E62EC5" w:rsidRPr="00853633">
        <w:rPr>
          <w:rFonts w:ascii="Arial" w:eastAsia="Times New Roman" w:hAnsi="Arial" w:cs="Arial"/>
          <w:sz w:val="18"/>
          <w:szCs w:val="18"/>
        </w:rPr>
        <w:t xml:space="preserve">(4) </w:t>
      </w:r>
      <w:r w:rsidR="00290ABA">
        <w:rPr>
          <w:rFonts w:ascii="Arial" w:eastAsia="Times New Roman" w:hAnsi="Arial" w:cs="Arial"/>
          <w:sz w:val="18"/>
          <w:szCs w:val="18"/>
        </w:rPr>
        <w:t>p</w:t>
      </w:r>
      <w:r w:rsidR="00E62EC5" w:rsidRPr="00853633">
        <w:rPr>
          <w:rFonts w:ascii="Arial" w:eastAsia="Times New Roman" w:hAnsi="Arial" w:cs="Arial"/>
          <w:sz w:val="18"/>
          <w:szCs w:val="18"/>
        </w:rPr>
        <w:t xml:space="preserve">ressure ports allow for easy airflow </w:t>
      </w:r>
      <w:r w:rsidR="00E62EC5">
        <w:rPr>
          <w:rFonts w:ascii="Arial" w:eastAsia="Times New Roman" w:hAnsi="Arial" w:cs="Arial"/>
          <w:sz w:val="18"/>
          <w:szCs w:val="18"/>
        </w:rPr>
        <w:t xml:space="preserve">balancing and </w:t>
      </w:r>
      <w:r w:rsidR="00E62EC5" w:rsidRPr="00853633">
        <w:rPr>
          <w:rFonts w:ascii="Arial" w:eastAsia="Times New Roman" w:hAnsi="Arial" w:cs="Arial"/>
          <w:sz w:val="18"/>
          <w:szCs w:val="18"/>
        </w:rPr>
        <w:t>verification.</w:t>
      </w:r>
    </w:p>
    <w:p w14:paraId="3895ADC6" w14:textId="77777777" w:rsidR="00EB1645" w:rsidRPr="00853633" w:rsidRDefault="00EB1645" w:rsidP="00930A8A">
      <w:pPr>
        <w:numPr>
          <w:ilvl w:val="0"/>
          <w:numId w:val="8"/>
        </w:numPr>
        <w:spacing w:before="100" w:beforeAutospacing="1" w:after="100" w:afterAutospacing="1" w:line="240" w:lineRule="auto"/>
        <w:rPr>
          <w:rFonts w:ascii="Arial" w:eastAsia="Times New Roman" w:hAnsi="Arial" w:cs="Arial"/>
          <w:sz w:val="18"/>
          <w:szCs w:val="18"/>
        </w:rPr>
      </w:pPr>
      <w:r w:rsidRPr="00EB1645">
        <w:rPr>
          <w:rFonts w:ascii="Arial" w:eastAsia="Times New Roman" w:hAnsi="Arial" w:cs="Arial"/>
          <w:sz w:val="18"/>
          <w:szCs w:val="18"/>
        </w:rPr>
        <w:t>No condensate drain pans or drains shall be allowed and unit sh</w:t>
      </w:r>
      <w:r w:rsidRPr="00853633">
        <w:rPr>
          <w:rFonts w:ascii="Arial" w:eastAsia="Times New Roman" w:hAnsi="Arial" w:cs="Arial"/>
          <w:sz w:val="18"/>
          <w:szCs w:val="18"/>
        </w:rPr>
        <w:t>all be capable of operating in both winter and summer conditions without generating condensate.</w:t>
      </w:r>
    </w:p>
    <w:p w14:paraId="61385D1E" w14:textId="53BE40CD" w:rsidR="002404B9" w:rsidRPr="00853633" w:rsidRDefault="005349D5" w:rsidP="00930A8A">
      <w:pPr>
        <w:numPr>
          <w:ilvl w:val="0"/>
          <w:numId w:val="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color w:val="000000" w:themeColor="text1"/>
          <w:sz w:val="18"/>
          <w:szCs w:val="18"/>
        </w:rPr>
        <w:t xml:space="preserve">EV Premium S/SH, M/MH and L/LH </w:t>
      </w:r>
      <w:r>
        <w:rPr>
          <w:rFonts w:ascii="Arial" w:eastAsia="Times New Roman" w:hAnsi="Arial" w:cs="Arial"/>
          <w:sz w:val="18"/>
          <w:szCs w:val="18"/>
        </w:rPr>
        <w:t>u</w:t>
      </w:r>
      <w:r w:rsidR="004C703C" w:rsidRPr="00853633">
        <w:rPr>
          <w:rFonts w:ascii="Arial" w:eastAsia="Times New Roman" w:hAnsi="Arial" w:cs="Arial"/>
          <w:sz w:val="18"/>
          <w:szCs w:val="18"/>
        </w:rPr>
        <w:t>nit</w:t>
      </w:r>
      <w:r>
        <w:rPr>
          <w:rFonts w:ascii="Arial" w:eastAsia="Times New Roman" w:hAnsi="Arial" w:cs="Arial"/>
          <w:sz w:val="18"/>
          <w:szCs w:val="18"/>
        </w:rPr>
        <w:t>s</w:t>
      </w:r>
      <w:r w:rsidR="004C703C" w:rsidRPr="00853633">
        <w:rPr>
          <w:rFonts w:ascii="Arial" w:eastAsia="Times New Roman" w:hAnsi="Arial" w:cs="Arial"/>
          <w:sz w:val="18"/>
          <w:szCs w:val="18"/>
        </w:rPr>
        <w:t xml:space="preserve"> shall have factory-</w:t>
      </w:r>
      <w:r w:rsidR="00EC30E8">
        <w:rPr>
          <w:rFonts w:ascii="Arial" w:eastAsia="Times New Roman" w:hAnsi="Arial" w:cs="Arial"/>
          <w:sz w:val="18"/>
          <w:szCs w:val="18"/>
        </w:rPr>
        <w:t>supplied 6</w:t>
      </w:r>
      <w:r w:rsidR="003F4B7F" w:rsidRPr="007E7696">
        <w:rPr>
          <w:rFonts w:ascii="Arial" w:eastAsia="Times New Roman" w:hAnsi="Arial" w:cs="Arial"/>
          <w:sz w:val="18"/>
          <w:szCs w:val="18"/>
        </w:rPr>
        <w:t>"</w:t>
      </w:r>
      <w:r w:rsidR="00EC30E8">
        <w:rPr>
          <w:rFonts w:ascii="Arial" w:eastAsia="Times New Roman" w:hAnsi="Arial" w:cs="Arial"/>
          <w:sz w:val="18"/>
          <w:szCs w:val="18"/>
        </w:rPr>
        <w:t>/8</w:t>
      </w:r>
      <w:r w:rsidR="003F4B7F" w:rsidRPr="007E7696">
        <w:rPr>
          <w:rFonts w:ascii="Arial" w:eastAsia="Times New Roman" w:hAnsi="Arial" w:cs="Arial"/>
          <w:sz w:val="18"/>
          <w:szCs w:val="18"/>
        </w:rPr>
        <w:t>"</w:t>
      </w:r>
      <w:r w:rsidR="00EC30E8">
        <w:rPr>
          <w:rFonts w:ascii="Arial" w:eastAsia="Times New Roman" w:hAnsi="Arial" w:cs="Arial"/>
          <w:sz w:val="18"/>
          <w:szCs w:val="18"/>
        </w:rPr>
        <w:t xml:space="preserve"> </w:t>
      </w:r>
      <w:r>
        <w:rPr>
          <w:rFonts w:ascii="Arial" w:eastAsia="Times New Roman" w:hAnsi="Arial" w:cs="Arial"/>
          <w:sz w:val="18"/>
          <w:szCs w:val="18"/>
        </w:rPr>
        <w:t xml:space="preserve">round </w:t>
      </w:r>
      <w:r w:rsidR="00853633" w:rsidRPr="00853633">
        <w:rPr>
          <w:rFonts w:ascii="Arial" w:eastAsia="Times New Roman" w:hAnsi="Arial" w:cs="Arial"/>
          <w:sz w:val="18"/>
          <w:szCs w:val="18"/>
        </w:rPr>
        <w:t>duct collars for easy installation of ductwork to the unit.</w:t>
      </w:r>
      <w:r>
        <w:rPr>
          <w:rFonts w:ascii="Arial" w:eastAsia="Times New Roman" w:hAnsi="Arial" w:cs="Arial"/>
          <w:sz w:val="18"/>
          <w:szCs w:val="18"/>
        </w:rPr>
        <w:t xml:space="preserve"> EV Premium X/XH units </w:t>
      </w:r>
      <w:r w:rsidRPr="00853633">
        <w:rPr>
          <w:rFonts w:ascii="Arial" w:eastAsia="Times New Roman" w:hAnsi="Arial" w:cs="Arial"/>
          <w:sz w:val="18"/>
          <w:szCs w:val="18"/>
        </w:rPr>
        <w:t>shall have factory-</w:t>
      </w:r>
      <w:r>
        <w:rPr>
          <w:rFonts w:ascii="Arial" w:eastAsia="Times New Roman" w:hAnsi="Arial" w:cs="Arial"/>
          <w:sz w:val="18"/>
          <w:szCs w:val="18"/>
        </w:rPr>
        <w:t>supplied 8</w:t>
      </w:r>
      <w:r w:rsidRPr="007E7696">
        <w:rPr>
          <w:rFonts w:ascii="Arial" w:eastAsia="Times New Roman" w:hAnsi="Arial" w:cs="Arial"/>
          <w:sz w:val="18"/>
          <w:szCs w:val="18"/>
        </w:rPr>
        <w:t>"</w:t>
      </w:r>
      <w:r>
        <w:rPr>
          <w:rFonts w:ascii="Arial" w:eastAsia="Times New Roman" w:hAnsi="Arial" w:cs="Arial"/>
          <w:sz w:val="18"/>
          <w:szCs w:val="18"/>
        </w:rPr>
        <w:t xml:space="preserve"> oval </w:t>
      </w:r>
      <w:r w:rsidRPr="00853633">
        <w:rPr>
          <w:rFonts w:ascii="Arial" w:eastAsia="Times New Roman" w:hAnsi="Arial" w:cs="Arial"/>
          <w:sz w:val="18"/>
          <w:szCs w:val="18"/>
        </w:rPr>
        <w:t>duct collars for easy installation of ductwork to the unit.</w:t>
      </w:r>
    </w:p>
    <w:p w14:paraId="4A594015" w14:textId="77777777" w:rsidR="002404B9" w:rsidRPr="00EC708F" w:rsidRDefault="004C703C" w:rsidP="00930A8A">
      <w:pPr>
        <w:numPr>
          <w:ilvl w:val="0"/>
          <w:numId w:val="8"/>
        </w:numPr>
        <w:spacing w:before="100" w:beforeAutospacing="1" w:after="100" w:afterAutospacing="1" w:line="240" w:lineRule="auto"/>
        <w:rPr>
          <w:rFonts w:ascii="Arial" w:eastAsia="Times New Roman" w:hAnsi="Arial" w:cs="Arial"/>
          <w:sz w:val="18"/>
          <w:szCs w:val="18"/>
        </w:rPr>
      </w:pPr>
      <w:r w:rsidRPr="003A237F">
        <w:rPr>
          <w:rFonts w:ascii="Arial" w:eastAsia="Times New Roman" w:hAnsi="Arial" w:cs="Arial"/>
          <w:sz w:val="18"/>
          <w:szCs w:val="18"/>
        </w:rPr>
        <w:t xml:space="preserve">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w:t>
      </w:r>
      <w:r w:rsidRPr="00EC708F">
        <w:rPr>
          <w:rFonts w:ascii="Arial" w:eastAsia="Times New Roman" w:hAnsi="Arial" w:cs="Arial"/>
          <w:sz w:val="18"/>
          <w:szCs w:val="18"/>
        </w:rPr>
        <w:t>No condensate drains will be allowed.</w:t>
      </w:r>
    </w:p>
    <w:p w14:paraId="5CFC4CF4"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2.4 BLOWER SECTION</w:t>
      </w:r>
    </w:p>
    <w:p w14:paraId="562118FC" w14:textId="77777777" w:rsidR="00924616" w:rsidRPr="00EC708F" w:rsidRDefault="00924616" w:rsidP="00930A8A">
      <w:pPr>
        <w:numPr>
          <w:ilvl w:val="0"/>
          <w:numId w:val="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impeller type shall be backward-curved.</w:t>
      </w:r>
    </w:p>
    <w:p w14:paraId="4EC86E69" w14:textId="77777777" w:rsidR="00924616" w:rsidRPr="00924616" w:rsidRDefault="004C703C" w:rsidP="00930A8A">
      <w:pPr>
        <w:numPr>
          <w:ilvl w:val="0"/>
          <w:numId w:val="9"/>
        </w:numPr>
        <w:spacing w:before="100" w:beforeAutospacing="1" w:after="100" w:afterAutospacing="1" w:line="240" w:lineRule="auto"/>
        <w:rPr>
          <w:rFonts w:ascii="Arial" w:eastAsia="Times New Roman" w:hAnsi="Arial" w:cs="Arial"/>
          <w:sz w:val="18"/>
          <w:szCs w:val="18"/>
        </w:rPr>
      </w:pPr>
      <w:r w:rsidRPr="00EC708F">
        <w:rPr>
          <w:rFonts w:ascii="Arial" w:eastAsia="Times New Roman" w:hAnsi="Arial" w:cs="Arial"/>
          <w:sz w:val="18"/>
          <w:szCs w:val="18"/>
        </w:rPr>
        <w:t>Blower assemblies: Shall be statically and dynamically balanced and designed for continuous operation at maximum rated fan speed and horsepower.</w:t>
      </w:r>
    </w:p>
    <w:p w14:paraId="7A409D70"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2.5 MOTORS</w:t>
      </w:r>
    </w:p>
    <w:p w14:paraId="1BE4D617" w14:textId="54950AC8" w:rsidR="0099142C" w:rsidRDefault="0099142C" w:rsidP="00930A8A">
      <w:pPr>
        <w:numPr>
          <w:ilvl w:val="0"/>
          <w:numId w:val="10"/>
        </w:numPr>
        <w:spacing w:before="100" w:beforeAutospacing="1" w:after="100" w:afterAutospacing="1" w:line="240" w:lineRule="auto"/>
        <w:rPr>
          <w:rFonts w:ascii="Arial" w:eastAsia="Times New Roman" w:hAnsi="Arial" w:cs="Arial"/>
          <w:sz w:val="18"/>
          <w:szCs w:val="18"/>
        </w:rPr>
      </w:pPr>
      <w:r w:rsidRPr="00817AC7">
        <w:rPr>
          <w:rFonts w:ascii="Arial" w:eastAsia="Times New Roman" w:hAnsi="Arial" w:cs="Arial"/>
          <w:sz w:val="18"/>
          <w:szCs w:val="18"/>
        </w:rPr>
        <w:lastRenderedPageBreak/>
        <w:t xml:space="preserve">The supply and exhaust fans shall be </w:t>
      </w:r>
      <w:r>
        <w:rPr>
          <w:rFonts w:ascii="Arial" w:eastAsia="Times New Roman" w:hAnsi="Arial" w:cs="Arial"/>
          <w:sz w:val="18"/>
          <w:szCs w:val="18"/>
        </w:rPr>
        <w:t>electronically c</w:t>
      </w:r>
      <w:r w:rsidRPr="00817AC7">
        <w:rPr>
          <w:rFonts w:ascii="Arial" w:eastAsia="Times New Roman" w:hAnsi="Arial" w:cs="Arial"/>
          <w:sz w:val="18"/>
          <w:szCs w:val="18"/>
        </w:rPr>
        <w:t xml:space="preserve">ommutated (EC) </w:t>
      </w:r>
      <w:r w:rsidR="00E106AA">
        <w:rPr>
          <w:rFonts w:ascii="Arial" w:eastAsia="Times New Roman" w:hAnsi="Arial" w:cs="Arial"/>
          <w:sz w:val="18"/>
          <w:szCs w:val="18"/>
        </w:rPr>
        <w:t>m</w:t>
      </w:r>
      <w:r w:rsidRPr="00817AC7">
        <w:rPr>
          <w:rFonts w:ascii="Arial" w:eastAsia="Times New Roman" w:hAnsi="Arial" w:cs="Arial"/>
          <w:sz w:val="18"/>
          <w:szCs w:val="18"/>
        </w:rPr>
        <w:t>otors with mul</w:t>
      </w:r>
      <w:r>
        <w:rPr>
          <w:rFonts w:ascii="Arial" w:eastAsia="Times New Roman" w:hAnsi="Arial" w:cs="Arial"/>
          <w:sz w:val="18"/>
          <w:szCs w:val="18"/>
        </w:rPr>
        <w:t>tispeed capability as s</w:t>
      </w:r>
      <w:r w:rsidRPr="00817AC7">
        <w:rPr>
          <w:rFonts w:ascii="Arial" w:eastAsia="Times New Roman" w:hAnsi="Arial" w:cs="Arial"/>
          <w:sz w:val="18"/>
          <w:szCs w:val="18"/>
        </w:rPr>
        <w:t>tandard</w:t>
      </w:r>
      <w:r>
        <w:rPr>
          <w:rFonts w:ascii="Arial" w:eastAsia="Times New Roman" w:hAnsi="Arial" w:cs="Arial"/>
          <w:sz w:val="18"/>
          <w:szCs w:val="18"/>
        </w:rPr>
        <w:t xml:space="preserve"> offering.</w:t>
      </w:r>
    </w:p>
    <w:p w14:paraId="34F5E255" w14:textId="77777777" w:rsidR="00E71FB3" w:rsidRDefault="00E71FB3" w:rsidP="00930A8A">
      <w:pPr>
        <w:pStyle w:val="NormalWeb"/>
        <w:rPr>
          <w:rStyle w:val="Strong"/>
          <w:rFonts w:ascii="Arial" w:hAnsi="Arial" w:cs="Arial"/>
          <w:color w:val="auto"/>
          <w:sz w:val="20"/>
          <w:szCs w:val="20"/>
        </w:rPr>
      </w:pPr>
    </w:p>
    <w:p w14:paraId="57F8B6A3"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2.6 UNIT CONTROLS</w:t>
      </w:r>
    </w:p>
    <w:p w14:paraId="7B836A4C" w14:textId="77777777" w:rsidR="00B64B64" w:rsidRDefault="00B64B64" w:rsidP="00930A8A">
      <w:pPr>
        <w:numPr>
          <w:ilvl w:val="0"/>
          <w:numId w:val="11"/>
        </w:numPr>
        <w:spacing w:before="100" w:beforeAutospacing="1" w:after="100" w:afterAutospacing="1" w:line="240" w:lineRule="auto"/>
        <w:rPr>
          <w:rFonts w:ascii="Arial" w:eastAsia="Times New Roman" w:hAnsi="Arial" w:cs="Arial"/>
          <w:sz w:val="18"/>
          <w:szCs w:val="18"/>
        </w:rPr>
      </w:pPr>
      <w:r w:rsidRPr="00C467C1">
        <w:rPr>
          <w:rFonts w:ascii="Arial" w:eastAsia="Times New Roman" w:hAnsi="Arial" w:cs="Arial"/>
          <w:sz w:val="18"/>
          <w:szCs w:val="18"/>
        </w:rPr>
        <w:t>Unit shall ha</w:t>
      </w:r>
      <w:r w:rsidRPr="00B64B64">
        <w:rPr>
          <w:rFonts w:ascii="Arial" w:eastAsia="Times New Roman" w:hAnsi="Arial" w:cs="Arial"/>
          <w:sz w:val="18"/>
          <w:szCs w:val="18"/>
        </w:rPr>
        <w:t>ve the capacity to operate continuously without the need for bypass, recirculation, pre-heaters, or defrost cycles under normal operating conditions.</w:t>
      </w:r>
    </w:p>
    <w:p w14:paraId="7B91D2B4" w14:textId="483929C2" w:rsidR="00F66563" w:rsidRDefault="00F66563" w:rsidP="00930A8A">
      <w:pPr>
        <w:numPr>
          <w:ilvl w:val="0"/>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shall be capable of operating continuously</w:t>
      </w:r>
      <w:r w:rsidR="006A1D0B">
        <w:rPr>
          <w:rFonts w:ascii="Arial" w:eastAsia="Times New Roman" w:hAnsi="Arial" w:cs="Arial"/>
          <w:sz w:val="18"/>
          <w:szCs w:val="18"/>
        </w:rPr>
        <w:t xml:space="preserve"> or intermittently</w:t>
      </w:r>
      <w:r>
        <w:rPr>
          <w:rFonts w:ascii="Arial" w:eastAsia="Times New Roman" w:hAnsi="Arial" w:cs="Arial"/>
          <w:sz w:val="18"/>
          <w:szCs w:val="18"/>
        </w:rPr>
        <w:t xml:space="preserve"> at </w:t>
      </w:r>
      <w:r w:rsidR="006A1D0B">
        <w:rPr>
          <w:rFonts w:ascii="Arial" w:eastAsia="Times New Roman" w:hAnsi="Arial" w:cs="Arial"/>
          <w:sz w:val="18"/>
          <w:szCs w:val="18"/>
        </w:rPr>
        <w:t xml:space="preserve">the </w:t>
      </w:r>
      <w:r>
        <w:rPr>
          <w:rFonts w:ascii="Arial" w:eastAsia="Times New Roman" w:hAnsi="Arial" w:cs="Arial"/>
          <w:sz w:val="18"/>
          <w:szCs w:val="18"/>
        </w:rPr>
        <w:t xml:space="preserve">low airflow setting with the ability to go temporarily to </w:t>
      </w:r>
      <w:r w:rsidR="006A1D0B">
        <w:rPr>
          <w:rFonts w:ascii="Arial" w:eastAsia="Times New Roman" w:hAnsi="Arial" w:cs="Arial"/>
          <w:sz w:val="18"/>
          <w:szCs w:val="18"/>
        </w:rPr>
        <w:t xml:space="preserve">the </w:t>
      </w:r>
      <w:r>
        <w:rPr>
          <w:rFonts w:ascii="Arial" w:eastAsia="Times New Roman" w:hAnsi="Arial" w:cs="Arial"/>
          <w:sz w:val="18"/>
          <w:szCs w:val="18"/>
        </w:rPr>
        <w:t>high airflow</w:t>
      </w:r>
      <w:r w:rsidRPr="002E3F5C">
        <w:rPr>
          <w:rFonts w:ascii="Arial" w:eastAsia="Times New Roman" w:hAnsi="Arial" w:cs="Arial"/>
          <w:sz w:val="18"/>
          <w:szCs w:val="18"/>
        </w:rPr>
        <w:t xml:space="preserve"> boost mode.</w:t>
      </w:r>
    </w:p>
    <w:p w14:paraId="244D2F37" w14:textId="011CC382" w:rsidR="00D3739F" w:rsidRPr="00B64B64" w:rsidRDefault="00D3739F" w:rsidP="00930A8A">
      <w:pPr>
        <w:numPr>
          <w:ilvl w:val="0"/>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shall have </w:t>
      </w:r>
      <w:r w:rsidRPr="00B64B64">
        <w:rPr>
          <w:rFonts w:ascii="Arial" w:eastAsia="Times New Roman" w:hAnsi="Arial" w:cs="Arial"/>
          <w:sz w:val="18"/>
          <w:szCs w:val="18"/>
        </w:rPr>
        <w:t>an internal 24VAC transformer and relay</w:t>
      </w:r>
      <w:r>
        <w:rPr>
          <w:rFonts w:ascii="Arial" w:eastAsia="Times New Roman" w:hAnsi="Arial" w:cs="Arial"/>
          <w:sz w:val="18"/>
          <w:szCs w:val="18"/>
        </w:rPr>
        <w:t>.</w:t>
      </w:r>
    </w:p>
    <w:p w14:paraId="40191324" w14:textId="77777777" w:rsidR="00F66563" w:rsidRDefault="00345068" w:rsidP="00930A8A">
      <w:pPr>
        <w:numPr>
          <w:ilvl w:val="0"/>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ERV operates at low airflow mode until one of the following energizes the ERV to operate on a high flow boos</w:t>
      </w:r>
      <w:r w:rsidR="00553CBF">
        <w:rPr>
          <w:rFonts w:ascii="Arial" w:eastAsia="Times New Roman" w:hAnsi="Arial" w:cs="Arial"/>
          <w:sz w:val="18"/>
          <w:szCs w:val="18"/>
        </w:rPr>
        <w:t>t</w:t>
      </w:r>
      <w:r>
        <w:rPr>
          <w:rFonts w:ascii="Arial" w:eastAsia="Times New Roman" w:hAnsi="Arial" w:cs="Arial"/>
          <w:sz w:val="18"/>
          <w:szCs w:val="18"/>
        </w:rPr>
        <w:t xml:space="preserve"> mode (as airflows are set during start-up and conditioning).</w:t>
      </w:r>
    </w:p>
    <w:p w14:paraId="1D0034D5" w14:textId="77777777" w:rsidR="002E3F5C" w:rsidRDefault="002E3F5C" w:rsidP="00930A8A">
      <w:pPr>
        <w:numPr>
          <w:ilvl w:val="1"/>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Occupancy Sensor</w:t>
      </w:r>
    </w:p>
    <w:p w14:paraId="2BF7804F" w14:textId="6B28FA35" w:rsidR="002E3F5C" w:rsidRDefault="002E3F5C" w:rsidP="00930A8A">
      <w:pPr>
        <w:numPr>
          <w:ilvl w:val="1"/>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Carbon Dioxide Sensor</w:t>
      </w:r>
    </w:p>
    <w:p w14:paraId="1E13C40F" w14:textId="340E2095" w:rsidR="000A7F32" w:rsidRDefault="000A7F32" w:rsidP="00930A8A">
      <w:pPr>
        <w:numPr>
          <w:ilvl w:val="1"/>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Sensor</w:t>
      </w:r>
    </w:p>
    <w:p w14:paraId="510221A0" w14:textId="77777777" w:rsidR="002E3F5C" w:rsidRDefault="002E3F5C" w:rsidP="00930A8A">
      <w:pPr>
        <w:numPr>
          <w:ilvl w:val="1"/>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Boost Mode push button switch</w:t>
      </w:r>
    </w:p>
    <w:p w14:paraId="59D0E98A" w14:textId="77777777" w:rsidR="00394A93" w:rsidRPr="00E71FB3" w:rsidRDefault="00674277" w:rsidP="00E71FB3">
      <w:pPr>
        <w:numPr>
          <w:ilvl w:val="1"/>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Proportional Run Time Controller</w:t>
      </w:r>
      <w:r w:rsidR="00394A93" w:rsidRPr="00E71FB3">
        <w:rPr>
          <w:rFonts w:ascii="Arial" w:eastAsia="Times New Roman" w:hAnsi="Arial" w:cs="Arial"/>
          <w:color w:val="FF0000"/>
          <w:sz w:val="18"/>
          <w:szCs w:val="18"/>
        </w:rPr>
        <w:t xml:space="preserve"> </w:t>
      </w:r>
    </w:p>
    <w:p w14:paraId="3E9C3AFC"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2.7 FILTER SECTION</w:t>
      </w:r>
    </w:p>
    <w:p w14:paraId="0A8FA5F3" w14:textId="6F7C991E" w:rsidR="009F6389" w:rsidRPr="00C467C1" w:rsidRDefault="009F6389" w:rsidP="00930A8A">
      <w:pPr>
        <w:numPr>
          <w:ilvl w:val="0"/>
          <w:numId w:val="22"/>
        </w:numPr>
        <w:spacing w:before="100" w:beforeAutospacing="1" w:after="100" w:afterAutospacing="1" w:line="240" w:lineRule="auto"/>
        <w:rPr>
          <w:rFonts w:ascii="Arial" w:eastAsia="Times New Roman" w:hAnsi="Arial" w:cs="Arial"/>
          <w:sz w:val="18"/>
          <w:szCs w:val="18"/>
        </w:rPr>
      </w:pPr>
      <w:r w:rsidRPr="00C467C1">
        <w:rPr>
          <w:rFonts w:ascii="Arial" w:eastAsia="Times New Roman" w:hAnsi="Arial" w:cs="Arial"/>
          <w:sz w:val="18"/>
          <w:szCs w:val="18"/>
        </w:rPr>
        <w:t>The ERV cores shall be protected by a MERV</w:t>
      </w:r>
      <w:r w:rsidR="00290ABA">
        <w:rPr>
          <w:rFonts w:ascii="Arial" w:eastAsia="Times New Roman" w:hAnsi="Arial" w:cs="Arial"/>
          <w:sz w:val="18"/>
          <w:szCs w:val="18"/>
        </w:rPr>
        <w:t xml:space="preserve"> </w:t>
      </w:r>
      <w:r w:rsidRPr="00C467C1">
        <w:rPr>
          <w:rFonts w:ascii="Arial" w:eastAsia="Times New Roman" w:hAnsi="Arial" w:cs="Arial"/>
          <w:sz w:val="18"/>
          <w:szCs w:val="18"/>
        </w:rPr>
        <w:t>8 rated, spun polyester, disposable filter in both airstreams.</w:t>
      </w:r>
    </w:p>
    <w:p w14:paraId="43DE0AEF" w14:textId="77777777" w:rsidR="00674277" w:rsidRDefault="00F97423" w:rsidP="00930A8A">
      <w:pPr>
        <w:numPr>
          <w:ilvl w:val="0"/>
          <w:numId w:val="22"/>
        </w:numPr>
        <w:spacing w:before="100" w:beforeAutospacing="1" w:after="100" w:afterAutospacing="1" w:line="240" w:lineRule="auto"/>
        <w:rPr>
          <w:rFonts w:ascii="Arial" w:eastAsia="Times New Roman" w:hAnsi="Arial" w:cs="Arial"/>
          <w:sz w:val="18"/>
          <w:szCs w:val="18"/>
        </w:rPr>
      </w:pPr>
      <w:r w:rsidRPr="00C467C1">
        <w:rPr>
          <w:rFonts w:ascii="Arial" w:eastAsia="Times New Roman" w:hAnsi="Arial" w:cs="Arial"/>
          <w:sz w:val="18"/>
          <w:szCs w:val="18"/>
        </w:rPr>
        <w:t>ERV s</w:t>
      </w:r>
      <w:r w:rsidRPr="00F97423">
        <w:rPr>
          <w:rFonts w:ascii="Arial" w:eastAsia="Times New Roman" w:hAnsi="Arial" w:cs="Arial"/>
          <w:sz w:val="18"/>
          <w:szCs w:val="18"/>
        </w:rPr>
        <w:t xml:space="preserve">hall have the capability to </w:t>
      </w:r>
      <w:r w:rsidR="00A6444A" w:rsidRPr="00F97423">
        <w:rPr>
          <w:rFonts w:ascii="Arial" w:eastAsia="Times New Roman" w:hAnsi="Arial" w:cs="Arial"/>
          <w:sz w:val="18"/>
          <w:szCs w:val="18"/>
        </w:rPr>
        <w:t xml:space="preserve">incorporate </w:t>
      </w:r>
      <w:r w:rsidR="00DF264E">
        <w:rPr>
          <w:rFonts w:ascii="Arial" w:eastAsia="Times New Roman" w:hAnsi="Arial" w:cs="Arial"/>
          <w:sz w:val="18"/>
          <w:szCs w:val="18"/>
        </w:rPr>
        <w:t xml:space="preserve">an </w:t>
      </w:r>
      <w:r w:rsidR="00A6444A">
        <w:rPr>
          <w:rFonts w:ascii="Arial" w:eastAsia="Times New Roman" w:hAnsi="Arial" w:cs="Arial"/>
          <w:sz w:val="18"/>
          <w:szCs w:val="18"/>
        </w:rPr>
        <w:t>optional</w:t>
      </w:r>
      <w:r w:rsidR="002D514F">
        <w:rPr>
          <w:rFonts w:ascii="Arial" w:eastAsia="Times New Roman" w:hAnsi="Arial" w:cs="Arial"/>
          <w:sz w:val="18"/>
          <w:szCs w:val="18"/>
        </w:rPr>
        <w:t xml:space="preserve"> </w:t>
      </w:r>
      <w:r w:rsidRPr="00F97423">
        <w:rPr>
          <w:rFonts w:ascii="Arial" w:eastAsia="Times New Roman" w:hAnsi="Arial" w:cs="Arial"/>
          <w:sz w:val="18"/>
          <w:szCs w:val="18"/>
        </w:rPr>
        <w:t>1" thick MERV 13</w:t>
      </w:r>
      <w:r w:rsidR="004C703C" w:rsidRPr="00F97423">
        <w:rPr>
          <w:rFonts w:ascii="Arial" w:eastAsia="Times New Roman" w:hAnsi="Arial" w:cs="Arial"/>
          <w:sz w:val="18"/>
          <w:szCs w:val="18"/>
        </w:rPr>
        <w:t> disposable pleated filters located</w:t>
      </w:r>
      <w:r w:rsidR="00BB6527">
        <w:rPr>
          <w:rFonts w:ascii="Arial" w:eastAsia="Times New Roman" w:hAnsi="Arial" w:cs="Arial"/>
          <w:sz w:val="18"/>
          <w:szCs w:val="18"/>
        </w:rPr>
        <w:t xml:space="preserve"> in the outdoor air airstream</w:t>
      </w:r>
      <w:r w:rsidR="00674277">
        <w:rPr>
          <w:rFonts w:ascii="Arial" w:eastAsia="Times New Roman" w:hAnsi="Arial" w:cs="Arial"/>
          <w:sz w:val="18"/>
          <w:szCs w:val="18"/>
        </w:rPr>
        <w:t>.</w:t>
      </w:r>
    </w:p>
    <w:p w14:paraId="38563A62" w14:textId="77777777" w:rsidR="002404B9" w:rsidRDefault="004C703C" w:rsidP="00930A8A">
      <w:pPr>
        <w:numPr>
          <w:ilvl w:val="0"/>
          <w:numId w:val="22"/>
        </w:numPr>
        <w:spacing w:before="100" w:beforeAutospacing="1" w:after="100" w:afterAutospacing="1" w:line="240" w:lineRule="auto"/>
        <w:rPr>
          <w:rFonts w:ascii="Arial" w:eastAsia="Times New Roman" w:hAnsi="Arial" w:cs="Arial"/>
          <w:sz w:val="18"/>
          <w:szCs w:val="18"/>
        </w:rPr>
      </w:pPr>
      <w:r w:rsidRPr="00F97423">
        <w:rPr>
          <w:rFonts w:ascii="Arial" w:eastAsia="Times New Roman" w:hAnsi="Arial" w:cs="Arial"/>
          <w:sz w:val="18"/>
          <w:szCs w:val="18"/>
        </w:rPr>
        <w:t>All filters shall be accessible from the exterior of the unit.</w:t>
      </w:r>
    </w:p>
    <w:p w14:paraId="5F0A86FC" w14:textId="77777777" w:rsidR="00C873CB" w:rsidRPr="00F97423" w:rsidRDefault="00C873CB" w:rsidP="00930A8A">
      <w:pPr>
        <w:numPr>
          <w:ilvl w:val="0"/>
          <w:numId w:val="22"/>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ERV shall have the capability to incorporate an optional </w:t>
      </w:r>
      <w:r w:rsidR="00AD125C" w:rsidRPr="00F97423">
        <w:rPr>
          <w:rFonts w:ascii="Arial" w:eastAsia="Times New Roman" w:hAnsi="Arial" w:cs="Arial"/>
          <w:sz w:val="18"/>
          <w:szCs w:val="18"/>
        </w:rPr>
        <w:t>1"</w:t>
      </w:r>
      <w:r>
        <w:rPr>
          <w:rFonts w:ascii="Arial" w:eastAsia="Times New Roman" w:hAnsi="Arial" w:cs="Arial"/>
          <w:sz w:val="18"/>
          <w:szCs w:val="18"/>
        </w:rPr>
        <w:t xml:space="preserve"> thick MERV 13 disposable filter (shipped loose) located in the outdoor airstream, to be installed post construction.</w:t>
      </w:r>
    </w:p>
    <w:p w14:paraId="31E95308" w14:textId="77777777" w:rsidR="002404B9" w:rsidRPr="00EB1645" w:rsidRDefault="004C703C" w:rsidP="00930A8A">
      <w:pPr>
        <w:pStyle w:val="NormalWeb"/>
        <w:rPr>
          <w:rFonts w:ascii="Arial" w:hAnsi="Arial" w:cs="Arial"/>
          <w:color w:val="FF0000"/>
          <w:sz w:val="18"/>
          <w:szCs w:val="18"/>
        </w:rPr>
      </w:pPr>
      <w:r w:rsidRPr="00EB1645">
        <w:rPr>
          <w:rFonts w:ascii="Arial" w:hAnsi="Arial" w:cs="Arial"/>
          <w:color w:val="FF0000"/>
          <w:sz w:val="18"/>
          <w:szCs w:val="18"/>
        </w:rPr>
        <w:t> </w:t>
      </w:r>
    </w:p>
    <w:p w14:paraId="5F231972" w14:textId="77777777" w:rsidR="002404B9" w:rsidRPr="00EC708F" w:rsidRDefault="004C703C" w:rsidP="00930A8A">
      <w:pPr>
        <w:pStyle w:val="part"/>
        <w:rPr>
          <w:rFonts w:ascii="Arial" w:hAnsi="Arial" w:cs="Arial"/>
          <w:color w:val="000000" w:themeColor="text1"/>
          <w:sz w:val="22"/>
          <w:szCs w:val="22"/>
        </w:rPr>
      </w:pPr>
      <w:r w:rsidRPr="00EC708F">
        <w:rPr>
          <w:rFonts w:ascii="Arial" w:hAnsi="Arial" w:cs="Arial"/>
          <w:color w:val="000000" w:themeColor="text1"/>
        </w:rPr>
        <w:t>PART 3 – EXECUTION</w:t>
      </w:r>
    </w:p>
    <w:p w14:paraId="60940573" w14:textId="77777777" w:rsidR="002404B9" w:rsidRPr="000363FF" w:rsidRDefault="004C703C" w:rsidP="00930A8A">
      <w:pPr>
        <w:pStyle w:val="NormalWeb"/>
        <w:rPr>
          <w:rFonts w:ascii="Arial" w:hAnsi="Arial" w:cs="Arial"/>
          <w:color w:val="000000" w:themeColor="text1"/>
          <w:sz w:val="20"/>
          <w:szCs w:val="20"/>
        </w:rPr>
      </w:pPr>
      <w:r w:rsidRPr="000363FF">
        <w:rPr>
          <w:rStyle w:val="Strong"/>
          <w:rFonts w:ascii="Arial" w:hAnsi="Arial" w:cs="Arial"/>
          <w:color w:val="000000" w:themeColor="text1"/>
          <w:sz w:val="20"/>
          <w:szCs w:val="20"/>
        </w:rPr>
        <w:t>3.1 EXAMINATION</w:t>
      </w:r>
    </w:p>
    <w:p w14:paraId="29A20138" w14:textId="77777777" w:rsidR="002404B9" w:rsidRPr="00EC708F" w:rsidRDefault="004C703C" w:rsidP="00930A8A">
      <w:pPr>
        <w:numPr>
          <w:ilvl w:val="0"/>
          <w:numId w:val="23"/>
        </w:numPr>
        <w:spacing w:before="100" w:beforeAutospacing="1" w:after="100" w:afterAutospacing="1" w:line="240" w:lineRule="auto"/>
        <w:rPr>
          <w:rFonts w:ascii="Arial" w:eastAsia="Times New Roman" w:hAnsi="Arial" w:cs="Arial"/>
          <w:color w:val="000000" w:themeColor="text1"/>
          <w:sz w:val="18"/>
          <w:szCs w:val="18"/>
        </w:rPr>
      </w:pPr>
      <w:r w:rsidRPr="00EC708F">
        <w:rPr>
          <w:rFonts w:ascii="Arial" w:eastAsia="Times New Roman" w:hAnsi="Arial" w:cs="Arial"/>
          <w:color w:val="000000" w:themeColor="text1"/>
          <w:sz w:val="18"/>
          <w:szCs w:val="18"/>
        </w:rPr>
        <w:t>Prior to start of installation, examine area and conditions to verify correct location for compliance with installation tolerances and other conditions affecting unit performance. See unit IOM.</w:t>
      </w:r>
    </w:p>
    <w:p w14:paraId="47157F29" w14:textId="77777777" w:rsidR="002404B9" w:rsidRPr="00EC708F" w:rsidRDefault="004C703C" w:rsidP="00930A8A">
      <w:pPr>
        <w:numPr>
          <w:ilvl w:val="0"/>
          <w:numId w:val="23"/>
        </w:numPr>
        <w:spacing w:before="100" w:beforeAutospacing="1" w:after="100" w:afterAutospacing="1" w:line="240" w:lineRule="auto"/>
        <w:rPr>
          <w:rFonts w:ascii="Arial" w:eastAsia="Times New Roman" w:hAnsi="Arial" w:cs="Arial"/>
          <w:color w:val="000000" w:themeColor="text1"/>
          <w:sz w:val="18"/>
          <w:szCs w:val="18"/>
        </w:rPr>
      </w:pPr>
      <w:r w:rsidRPr="00EC708F">
        <w:rPr>
          <w:rFonts w:ascii="Arial" w:eastAsia="Times New Roman" w:hAnsi="Arial" w:cs="Arial"/>
          <w:color w:val="000000" w:themeColor="text1"/>
          <w:sz w:val="18"/>
          <w:szCs w:val="18"/>
        </w:rPr>
        <w:t>Examine roughing-in of plumbing, electrical and HVAC services to verify actual location and compliance with unit requirements. See unit IOM.</w:t>
      </w:r>
    </w:p>
    <w:p w14:paraId="1EBC1C1E" w14:textId="77777777" w:rsidR="002404B9" w:rsidRPr="00EC708F" w:rsidRDefault="004C703C" w:rsidP="00930A8A">
      <w:pPr>
        <w:numPr>
          <w:ilvl w:val="0"/>
          <w:numId w:val="23"/>
        </w:numPr>
        <w:spacing w:before="100" w:beforeAutospacing="1" w:after="100" w:afterAutospacing="1" w:line="240" w:lineRule="auto"/>
        <w:rPr>
          <w:rFonts w:ascii="Arial" w:eastAsia="Times New Roman" w:hAnsi="Arial" w:cs="Arial"/>
          <w:color w:val="000000" w:themeColor="text1"/>
          <w:sz w:val="18"/>
          <w:szCs w:val="18"/>
        </w:rPr>
      </w:pPr>
      <w:r w:rsidRPr="00EC708F">
        <w:rPr>
          <w:rFonts w:ascii="Arial" w:eastAsia="Times New Roman" w:hAnsi="Arial" w:cs="Arial"/>
          <w:color w:val="000000" w:themeColor="text1"/>
          <w:sz w:val="18"/>
          <w:szCs w:val="18"/>
        </w:rPr>
        <w:t>Proceed with installation only after all unsatisfactory conditions have been corrected.</w:t>
      </w:r>
    </w:p>
    <w:p w14:paraId="318F64AB"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3.2 INSTALLATION</w:t>
      </w:r>
    </w:p>
    <w:p w14:paraId="6515CFAE" w14:textId="696D14C7" w:rsidR="002404B9" w:rsidRPr="00DB1791" w:rsidRDefault="004C703C" w:rsidP="00930A8A">
      <w:pPr>
        <w:numPr>
          <w:ilvl w:val="0"/>
          <w:numId w:val="24"/>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 xml:space="preserve">Installation shall be accomplished in accordance with these written specifications, project drawings, manufacturer’s installation instructions as documented in manufacturer’s IOM, </w:t>
      </w:r>
      <w:r w:rsidR="000326BF">
        <w:rPr>
          <w:rFonts w:ascii="Arial" w:eastAsia="Times New Roman" w:hAnsi="Arial" w:cs="Arial"/>
          <w:sz w:val="18"/>
          <w:szCs w:val="18"/>
        </w:rPr>
        <w:t>b</w:t>
      </w:r>
      <w:r w:rsidRPr="00DB1791">
        <w:rPr>
          <w:rFonts w:ascii="Arial" w:eastAsia="Times New Roman" w:hAnsi="Arial" w:cs="Arial"/>
          <w:sz w:val="18"/>
          <w:szCs w:val="18"/>
        </w:rPr>
        <w:t xml:space="preserve">est </w:t>
      </w:r>
      <w:r w:rsidR="000326BF">
        <w:rPr>
          <w:rFonts w:ascii="Arial" w:eastAsia="Times New Roman" w:hAnsi="Arial" w:cs="Arial"/>
          <w:sz w:val="18"/>
          <w:szCs w:val="18"/>
        </w:rPr>
        <w:t>p</w:t>
      </w:r>
      <w:r w:rsidRPr="00DB1791">
        <w:rPr>
          <w:rFonts w:ascii="Arial" w:eastAsia="Times New Roman" w:hAnsi="Arial" w:cs="Arial"/>
          <w:sz w:val="18"/>
          <w:szCs w:val="18"/>
        </w:rPr>
        <w:t>ractices and all applicable building codes.</w:t>
      </w:r>
    </w:p>
    <w:p w14:paraId="10CD4511" w14:textId="77777777" w:rsidR="002404B9" w:rsidRPr="00DB1791" w:rsidRDefault="004C703C" w:rsidP="00930A8A">
      <w:pPr>
        <w:numPr>
          <w:ilvl w:val="0"/>
          <w:numId w:val="24"/>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Install unit with clearances for service and maintenance.</w:t>
      </w:r>
    </w:p>
    <w:p w14:paraId="2DDF6482" w14:textId="77777777" w:rsidR="00B64B64" w:rsidRPr="00B64B64" w:rsidRDefault="00B64B64" w:rsidP="00930A8A">
      <w:pPr>
        <w:numPr>
          <w:ilvl w:val="0"/>
          <w:numId w:val="24"/>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Locate, orient, and connect ductwork per AMCA, ASHRAE</w:t>
      </w:r>
      <w:r w:rsidRPr="00B64B64">
        <w:rPr>
          <w:rFonts w:ascii="Arial" w:eastAsia="Times New Roman" w:hAnsi="Arial" w:cs="Arial"/>
          <w:sz w:val="18"/>
          <w:szCs w:val="18"/>
        </w:rPr>
        <w:t>, and SMACNA guidelines. Provide service clearances as indicated on the plans. Locate units distant from sound critical occupancies.</w:t>
      </w:r>
    </w:p>
    <w:p w14:paraId="6E1FA611" w14:textId="77777777" w:rsidR="00B64B64" w:rsidRDefault="00B64B64" w:rsidP="00930A8A">
      <w:pPr>
        <w:numPr>
          <w:ilvl w:val="0"/>
          <w:numId w:val="24"/>
        </w:numPr>
        <w:spacing w:before="100" w:beforeAutospacing="1" w:after="100" w:afterAutospacing="1" w:line="240" w:lineRule="auto"/>
        <w:rPr>
          <w:rFonts w:ascii="Arial" w:eastAsia="Times New Roman" w:hAnsi="Arial" w:cs="Arial"/>
          <w:sz w:val="18"/>
          <w:szCs w:val="18"/>
        </w:rPr>
      </w:pPr>
      <w:r w:rsidRPr="00B64B64">
        <w:rPr>
          <w:rFonts w:ascii="Arial" w:eastAsia="Times New Roman" w:hAnsi="Arial" w:cs="Arial"/>
          <w:sz w:val="18"/>
          <w:szCs w:val="18"/>
        </w:rPr>
        <w:t xml:space="preserve">Use </w:t>
      </w:r>
      <w:r w:rsidR="0096685B">
        <w:rPr>
          <w:rFonts w:ascii="Arial" w:eastAsia="Times New Roman" w:hAnsi="Arial" w:cs="Arial"/>
          <w:sz w:val="18"/>
          <w:szCs w:val="18"/>
        </w:rPr>
        <w:t>factory supplied</w:t>
      </w:r>
      <w:r w:rsidRPr="00B64B64">
        <w:rPr>
          <w:rFonts w:ascii="Arial" w:eastAsia="Times New Roman" w:hAnsi="Arial" w:cs="Arial"/>
          <w:sz w:val="18"/>
          <w:szCs w:val="18"/>
        </w:rPr>
        <w:t xml:space="preserve"> mounting flange to mount the unit per manufacturer's installation manuals to a structurally suitable surface. The units may be mounted in any orientation.</w:t>
      </w:r>
    </w:p>
    <w:p w14:paraId="4F32C805" w14:textId="77777777" w:rsidR="00B64B64" w:rsidRDefault="00B64B64" w:rsidP="00930A8A">
      <w:pPr>
        <w:numPr>
          <w:ilvl w:val="0"/>
          <w:numId w:val="24"/>
        </w:numPr>
        <w:spacing w:before="100" w:beforeAutospacing="1" w:after="100" w:afterAutospacing="1" w:line="240" w:lineRule="auto"/>
        <w:rPr>
          <w:rFonts w:ascii="Arial" w:eastAsia="Times New Roman" w:hAnsi="Arial" w:cs="Arial"/>
          <w:sz w:val="18"/>
          <w:szCs w:val="18"/>
        </w:rPr>
      </w:pPr>
      <w:r w:rsidRPr="00B64B64">
        <w:rPr>
          <w:rFonts w:ascii="Arial" w:eastAsia="Times New Roman" w:hAnsi="Arial" w:cs="Arial"/>
          <w:sz w:val="18"/>
          <w:szCs w:val="18"/>
        </w:rPr>
        <w:t>Provide flexible duct connections at unit duct flanges</w:t>
      </w:r>
      <w:r w:rsidR="005C70C2">
        <w:rPr>
          <w:rFonts w:ascii="Arial" w:eastAsia="Times New Roman" w:hAnsi="Arial" w:cs="Arial"/>
          <w:sz w:val="18"/>
          <w:szCs w:val="18"/>
        </w:rPr>
        <w:t>.</w:t>
      </w:r>
    </w:p>
    <w:p w14:paraId="6A304CBE" w14:textId="77777777" w:rsidR="00DA4D30" w:rsidRDefault="00DA4D30" w:rsidP="00930A8A">
      <w:pPr>
        <w:numPr>
          <w:ilvl w:val="0"/>
          <w:numId w:val="24"/>
        </w:numPr>
        <w:spacing w:before="100" w:beforeAutospacing="1" w:after="100" w:afterAutospacing="1" w:line="240" w:lineRule="auto"/>
        <w:rPr>
          <w:rFonts w:ascii="Arial" w:eastAsia="Times New Roman" w:hAnsi="Arial" w:cs="Arial"/>
          <w:sz w:val="18"/>
          <w:szCs w:val="18"/>
        </w:rPr>
      </w:pPr>
      <w:r w:rsidRPr="00DA4D30">
        <w:rPr>
          <w:rFonts w:ascii="Arial" w:eastAsia="Times New Roman" w:hAnsi="Arial" w:cs="Arial"/>
          <w:sz w:val="18"/>
          <w:szCs w:val="18"/>
        </w:rPr>
        <w:t>To control sound radiated from the unit:</w:t>
      </w:r>
    </w:p>
    <w:p w14:paraId="59FD0890" w14:textId="77777777" w:rsidR="00DA4D30" w:rsidRPr="00DA4D30" w:rsidRDefault="00DA4D30" w:rsidP="00930A8A">
      <w:pPr>
        <w:numPr>
          <w:ilvl w:val="1"/>
          <w:numId w:val="24"/>
        </w:numPr>
        <w:spacing w:before="100" w:beforeAutospacing="1" w:after="100" w:afterAutospacing="1" w:line="240" w:lineRule="auto"/>
        <w:rPr>
          <w:rFonts w:ascii="Arial" w:eastAsia="Times New Roman" w:hAnsi="Arial" w:cs="Arial"/>
          <w:sz w:val="18"/>
          <w:szCs w:val="18"/>
        </w:rPr>
      </w:pPr>
      <w:r w:rsidRPr="00DA4D30">
        <w:rPr>
          <w:rFonts w:ascii="Arial" w:eastAsia="Times New Roman" w:hAnsi="Arial" w:cs="Arial"/>
          <w:sz w:val="18"/>
          <w:szCs w:val="18"/>
        </w:rPr>
        <w:t>Provide acoustic treatment in mechanical room walls and ceilings.</w:t>
      </w:r>
    </w:p>
    <w:p w14:paraId="5B3E5999" w14:textId="77777777" w:rsidR="00DA4D30" w:rsidRDefault="00DA4D30" w:rsidP="00930A8A">
      <w:pPr>
        <w:numPr>
          <w:ilvl w:val="0"/>
          <w:numId w:val="24"/>
        </w:numPr>
        <w:spacing w:before="100" w:beforeAutospacing="1" w:after="100" w:afterAutospacing="1" w:line="240" w:lineRule="auto"/>
        <w:rPr>
          <w:rFonts w:ascii="Arial" w:eastAsia="Times New Roman" w:hAnsi="Arial" w:cs="Arial"/>
          <w:sz w:val="18"/>
          <w:szCs w:val="18"/>
        </w:rPr>
      </w:pPr>
      <w:r w:rsidRPr="00DA4D30">
        <w:rPr>
          <w:rFonts w:ascii="Arial" w:eastAsia="Times New Roman" w:hAnsi="Arial" w:cs="Arial"/>
          <w:sz w:val="18"/>
          <w:szCs w:val="18"/>
        </w:rPr>
        <w:t>To control sound associated with the two blower outlets:</w:t>
      </w:r>
    </w:p>
    <w:p w14:paraId="020021E5" w14:textId="77777777" w:rsidR="00DA4D30" w:rsidRDefault="00DA4D30" w:rsidP="00930A8A">
      <w:pPr>
        <w:numPr>
          <w:ilvl w:val="1"/>
          <w:numId w:val="24"/>
        </w:numPr>
        <w:spacing w:before="100" w:beforeAutospacing="1" w:after="100" w:afterAutospacing="1" w:line="240" w:lineRule="auto"/>
        <w:rPr>
          <w:rFonts w:ascii="Arial" w:eastAsia="Times New Roman" w:hAnsi="Arial" w:cs="Arial"/>
          <w:sz w:val="18"/>
          <w:szCs w:val="18"/>
        </w:rPr>
      </w:pPr>
      <w:r w:rsidRPr="00DA4D30">
        <w:rPr>
          <w:rFonts w:ascii="Arial" w:eastAsia="Times New Roman" w:hAnsi="Arial" w:cs="Arial"/>
          <w:sz w:val="18"/>
          <w:szCs w:val="18"/>
        </w:rPr>
        <w:t>Utilize insulated, flexible duct.</w:t>
      </w:r>
    </w:p>
    <w:p w14:paraId="5A210377" w14:textId="77777777" w:rsidR="00DA4D30" w:rsidRPr="00DB1791" w:rsidRDefault="00DA4D30" w:rsidP="00930A8A">
      <w:pPr>
        <w:numPr>
          <w:ilvl w:val="1"/>
          <w:numId w:val="24"/>
        </w:numPr>
        <w:spacing w:before="100" w:beforeAutospacing="1" w:after="100" w:afterAutospacing="1" w:line="240" w:lineRule="auto"/>
        <w:rPr>
          <w:rFonts w:ascii="Arial" w:eastAsia="Times New Roman" w:hAnsi="Arial" w:cs="Arial"/>
          <w:sz w:val="18"/>
          <w:szCs w:val="18"/>
        </w:rPr>
      </w:pPr>
      <w:r w:rsidRPr="00DA4D30">
        <w:rPr>
          <w:rFonts w:ascii="Arial" w:eastAsia="Times New Roman" w:hAnsi="Arial" w:cs="Arial"/>
          <w:sz w:val="18"/>
          <w:szCs w:val="18"/>
        </w:rPr>
        <w:t xml:space="preserve">In sound critical applications provide increased duct sizing and consider the use of sound </w:t>
      </w:r>
      <w:r w:rsidRPr="00DB1791">
        <w:rPr>
          <w:rFonts w:ascii="Arial" w:eastAsia="Times New Roman" w:hAnsi="Arial" w:cs="Arial"/>
          <w:sz w:val="18"/>
          <w:szCs w:val="18"/>
        </w:rPr>
        <w:t>attenuators.</w:t>
      </w:r>
    </w:p>
    <w:p w14:paraId="3F8ECBB1"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3.3 CONNECTIONS</w:t>
      </w:r>
    </w:p>
    <w:p w14:paraId="64291F83" w14:textId="5F6006CB" w:rsidR="00B64B64" w:rsidRPr="00DB1791" w:rsidRDefault="004C703C" w:rsidP="00930A8A">
      <w:pPr>
        <w:numPr>
          <w:ilvl w:val="0"/>
          <w:numId w:val="25"/>
        </w:numPr>
        <w:spacing w:before="100" w:beforeAutospacing="1" w:after="100" w:afterAutospacing="1" w:line="240" w:lineRule="auto"/>
        <w:rPr>
          <w:rFonts w:ascii="Arial" w:eastAsia="Times New Roman" w:hAnsi="Arial" w:cs="Arial"/>
          <w:sz w:val="18"/>
          <w:szCs w:val="18"/>
        </w:rPr>
      </w:pPr>
      <w:r w:rsidRPr="00DB1791">
        <w:rPr>
          <w:rFonts w:ascii="Arial" w:hAnsi="Arial" w:cs="Arial"/>
          <w:sz w:val="18"/>
          <w:szCs w:val="18"/>
        </w:rPr>
        <w:lastRenderedPageBreak/>
        <w:t xml:space="preserve">In all cases, industry </w:t>
      </w:r>
      <w:r w:rsidR="002A26B2">
        <w:rPr>
          <w:rFonts w:ascii="Arial" w:hAnsi="Arial" w:cs="Arial"/>
          <w:sz w:val="18"/>
          <w:szCs w:val="18"/>
        </w:rPr>
        <w:t>b</w:t>
      </w:r>
      <w:r w:rsidRPr="00DB1791">
        <w:rPr>
          <w:rFonts w:ascii="Arial" w:hAnsi="Arial" w:cs="Arial"/>
          <w:sz w:val="18"/>
          <w:szCs w:val="18"/>
        </w:rPr>
        <w:t xml:space="preserve">est </w:t>
      </w:r>
      <w:r w:rsidR="002A26B2">
        <w:rPr>
          <w:rFonts w:ascii="Arial" w:hAnsi="Arial" w:cs="Arial"/>
          <w:sz w:val="18"/>
          <w:szCs w:val="18"/>
        </w:rPr>
        <w:t>p</w:t>
      </w:r>
      <w:r w:rsidRPr="00DB1791">
        <w:rPr>
          <w:rFonts w:ascii="Arial" w:hAnsi="Arial" w:cs="Arial"/>
          <w:sz w:val="18"/>
          <w:szCs w:val="18"/>
        </w:rPr>
        <w:t>ractices shall be incorporated. Connections are to be made subject to the installation requirements shown above.</w:t>
      </w:r>
    </w:p>
    <w:p w14:paraId="18AAD91B" w14:textId="77777777" w:rsidR="002404B9" w:rsidRPr="00DB1791" w:rsidRDefault="004C703C" w:rsidP="00930A8A">
      <w:pPr>
        <w:numPr>
          <w:ilvl w:val="0"/>
          <w:numId w:val="25"/>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Duct installation and connection requirements are specified in Division 23 of this document.</w:t>
      </w:r>
    </w:p>
    <w:p w14:paraId="6D57A597" w14:textId="77777777" w:rsidR="002404B9" w:rsidRPr="00DB1791" w:rsidRDefault="004C703C" w:rsidP="00930A8A">
      <w:pPr>
        <w:numPr>
          <w:ilvl w:val="0"/>
          <w:numId w:val="25"/>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Electrical installation requirements are specified in Division 26 of this document.</w:t>
      </w:r>
    </w:p>
    <w:p w14:paraId="56788851" w14:textId="77777777" w:rsidR="000712BE" w:rsidRPr="00DB1791" w:rsidRDefault="00B64B64" w:rsidP="00930A8A">
      <w:pPr>
        <w:numPr>
          <w:ilvl w:val="0"/>
          <w:numId w:val="25"/>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All ductwork shall be designed, constructed, supported and sealed in accordance with SMACNA HVAC Duct Construction Standards and pressure classifications.</w:t>
      </w:r>
    </w:p>
    <w:p w14:paraId="69126C02" w14:textId="77777777" w:rsidR="003833E4" w:rsidRPr="00561634" w:rsidRDefault="00B64B64" w:rsidP="00930A8A">
      <w:pPr>
        <w:numPr>
          <w:ilvl w:val="0"/>
          <w:numId w:val="25"/>
        </w:numPr>
        <w:spacing w:before="100" w:beforeAutospacing="1" w:after="100" w:afterAutospacing="1" w:line="240" w:lineRule="auto"/>
        <w:rPr>
          <w:rFonts w:ascii="Arial" w:eastAsia="Times New Roman" w:hAnsi="Arial" w:cs="Arial"/>
          <w:sz w:val="18"/>
          <w:szCs w:val="18"/>
        </w:rPr>
      </w:pPr>
      <w:r w:rsidRPr="00561634">
        <w:rPr>
          <w:rFonts w:ascii="Arial" w:eastAsia="Times New Roman" w:hAnsi="Arial" w:cs="Arial"/>
          <w:sz w:val="18"/>
          <w:szCs w:val="18"/>
        </w:rPr>
        <w:t>At a minimum all duct runs to the outdoors shall be thermally insulated at levels app</w:t>
      </w:r>
      <w:r w:rsidR="0099142C" w:rsidRPr="00561634">
        <w:rPr>
          <w:rFonts w:ascii="Arial" w:eastAsia="Times New Roman" w:hAnsi="Arial" w:cs="Arial"/>
          <w:sz w:val="18"/>
          <w:szCs w:val="18"/>
        </w:rPr>
        <w:t xml:space="preserve">ropriate to the local climate. </w:t>
      </w:r>
      <w:r w:rsidRPr="00561634">
        <w:rPr>
          <w:rFonts w:ascii="Arial" w:eastAsia="Times New Roman" w:hAnsi="Arial" w:cs="Arial"/>
          <w:sz w:val="18"/>
          <w:szCs w:val="18"/>
        </w:rPr>
        <w:t xml:space="preserve">A continuous vapor barrier shall also be provided on </w:t>
      </w:r>
      <w:r w:rsidR="00D3739F" w:rsidRPr="00561634">
        <w:rPr>
          <w:rFonts w:ascii="Arial" w:eastAsia="Times New Roman" w:hAnsi="Arial" w:cs="Arial"/>
          <w:sz w:val="18"/>
          <w:szCs w:val="18"/>
        </w:rPr>
        <w:t xml:space="preserve">both sides </w:t>
      </w:r>
      <w:r w:rsidRPr="00561634">
        <w:rPr>
          <w:rFonts w:ascii="Arial" w:eastAsia="Times New Roman" w:hAnsi="Arial" w:cs="Arial"/>
          <w:sz w:val="18"/>
          <w:szCs w:val="18"/>
        </w:rPr>
        <w:t>of the insulation.</w:t>
      </w:r>
    </w:p>
    <w:p w14:paraId="02C667BD"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3.4 FIELD QUALITY CONTROL</w:t>
      </w:r>
    </w:p>
    <w:p w14:paraId="10867D6D" w14:textId="25ED5294" w:rsidR="002404B9" w:rsidRPr="00DB1791" w:rsidRDefault="004C703C" w:rsidP="00930A8A">
      <w:pPr>
        <w:numPr>
          <w:ilvl w:val="0"/>
          <w:numId w:val="26"/>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w:t>
      </w:r>
      <w:r w:rsidR="0013383C">
        <w:rPr>
          <w:rFonts w:ascii="Arial" w:eastAsia="Times New Roman" w:hAnsi="Arial" w:cs="Arial"/>
          <w:sz w:val="18"/>
          <w:szCs w:val="18"/>
        </w:rPr>
        <w:t xml:space="preserve"> </w:t>
      </w:r>
      <w:r w:rsidRPr="00DB1791">
        <w:rPr>
          <w:rFonts w:ascii="Arial" w:eastAsia="Times New Roman" w:hAnsi="Arial" w:cs="Arial"/>
          <w:sz w:val="18"/>
          <w:szCs w:val="18"/>
        </w:rPr>
        <w:t xml:space="preserve">up checklist to include (as a minimum) the following: Completed </w:t>
      </w:r>
      <w:r w:rsidR="0013383C">
        <w:rPr>
          <w:rFonts w:ascii="Arial" w:eastAsia="Times New Roman" w:hAnsi="Arial" w:cs="Arial"/>
          <w:sz w:val="18"/>
          <w:szCs w:val="18"/>
        </w:rPr>
        <w:t>s</w:t>
      </w:r>
      <w:r w:rsidRPr="00DB1791">
        <w:rPr>
          <w:rFonts w:ascii="Arial" w:eastAsia="Times New Roman" w:hAnsi="Arial" w:cs="Arial"/>
          <w:sz w:val="18"/>
          <w:szCs w:val="18"/>
        </w:rPr>
        <w:t>tart</w:t>
      </w:r>
      <w:r w:rsidR="0013383C">
        <w:rPr>
          <w:rFonts w:ascii="Arial" w:eastAsia="Times New Roman" w:hAnsi="Arial" w:cs="Arial"/>
          <w:sz w:val="18"/>
          <w:szCs w:val="18"/>
        </w:rPr>
        <w:t xml:space="preserve"> u</w:t>
      </w:r>
      <w:r w:rsidRPr="00DB1791">
        <w:rPr>
          <w:rFonts w:ascii="Arial" w:eastAsia="Times New Roman" w:hAnsi="Arial" w:cs="Arial"/>
          <w:sz w:val="18"/>
          <w:szCs w:val="18"/>
        </w:rPr>
        <w:t xml:space="preserve">p </w:t>
      </w:r>
      <w:r w:rsidR="0013383C">
        <w:rPr>
          <w:rFonts w:ascii="Arial" w:eastAsia="Times New Roman" w:hAnsi="Arial" w:cs="Arial"/>
          <w:sz w:val="18"/>
          <w:szCs w:val="18"/>
        </w:rPr>
        <w:t>c</w:t>
      </w:r>
      <w:r w:rsidRPr="00DB1791">
        <w:rPr>
          <w:rFonts w:ascii="Arial" w:eastAsia="Times New Roman" w:hAnsi="Arial" w:cs="Arial"/>
          <w:sz w:val="18"/>
          <w:szCs w:val="18"/>
        </w:rPr>
        <w:t>hecklists as found in manufacturer’s IOM.</w:t>
      </w:r>
    </w:p>
    <w:p w14:paraId="1286882F" w14:textId="77777777" w:rsidR="002404B9" w:rsidRPr="000363FF" w:rsidRDefault="00930A8A" w:rsidP="00930A8A">
      <w:pPr>
        <w:pStyle w:val="NormalWeb"/>
        <w:rPr>
          <w:rFonts w:ascii="Arial" w:hAnsi="Arial" w:cs="Arial"/>
          <w:color w:val="auto"/>
          <w:sz w:val="20"/>
          <w:szCs w:val="20"/>
        </w:rPr>
      </w:pPr>
      <w:r>
        <w:rPr>
          <w:rStyle w:val="Strong"/>
          <w:rFonts w:ascii="Arial" w:hAnsi="Arial" w:cs="Arial"/>
          <w:color w:val="auto"/>
          <w:sz w:val="20"/>
          <w:szCs w:val="20"/>
        </w:rPr>
        <w:t xml:space="preserve">3.5 </w:t>
      </w:r>
      <w:r w:rsidR="004C703C" w:rsidRPr="000363FF">
        <w:rPr>
          <w:rStyle w:val="Strong"/>
          <w:rFonts w:ascii="Arial" w:hAnsi="Arial" w:cs="Arial"/>
          <w:color w:val="auto"/>
          <w:sz w:val="20"/>
          <w:szCs w:val="20"/>
        </w:rPr>
        <w:t>START-UP SERVICE</w:t>
      </w:r>
    </w:p>
    <w:p w14:paraId="4E23256D" w14:textId="77777777" w:rsidR="0099142C" w:rsidRPr="00DB1791" w:rsidRDefault="004C703C" w:rsidP="00930A8A">
      <w:pPr>
        <w:numPr>
          <w:ilvl w:val="0"/>
          <w:numId w:val="27"/>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Contractor to perform startup service. Refer to Division 23 “Testing, Adjusting and Balancing” and comply with provisions therein.</w:t>
      </w:r>
      <w:r w:rsidR="0099142C" w:rsidRPr="00DB1791">
        <w:rPr>
          <w:rFonts w:ascii="Arial" w:eastAsia="Times New Roman" w:hAnsi="Arial" w:cs="Arial"/>
          <w:sz w:val="18"/>
          <w:szCs w:val="18"/>
        </w:rPr>
        <w:t xml:space="preserve"> Refer to the manufacturer’s installation, operation and maintenance IOM manual for startup procedure.</w:t>
      </w:r>
    </w:p>
    <w:p w14:paraId="355FA2D6" w14:textId="4597CAC6" w:rsidR="00DA4D30" w:rsidRPr="00DB1791" w:rsidRDefault="00DA4D30" w:rsidP="00930A8A">
      <w:pPr>
        <w:numPr>
          <w:ilvl w:val="0"/>
          <w:numId w:val="27"/>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 xml:space="preserve">Test and </w:t>
      </w:r>
      <w:r w:rsidR="00F34BA5">
        <w:rPr>
          <w:rFonts w:ascii="Arial" w:eastAsia="Times New Roman" w:hAnsi="Arial" w:cs="Arial"/>
          <w:sz w:val="18"/>
          <w:szCs w:val="18"/>
        </w:rPr>
        <w:t>b</w:t>
      </w:r>
      <w:r w:rsidRPr="00DB1791">
        <w:rPr>
          <w:rFonts w:ascii="Arial" w:eastAsia="Times New Roman" w:hAnsi="Arial" w:cs="Arial"/>
          <w:sz w:val="18"/>
          <w:szCs w:val="18"/>
        </w:rPr>
        <w:t>alancing may not begin until 100% of the installation is complete and fully functional.</w:t>
      </w:r>
      <w:r w:rsidR="00A30028">
        <w:rPr>
          <w:rFonts w:ascii="Arial" w:eastAsia="Times New Roman" w:hAnsi="Arial" w:cs="Arial"/>
          <w:sz w:val="18"/>
          <w:szCs w:val="18"/>
        </w:rPr>
        <w:t xml:space="preserve"> Refer to the manufacturer’s installation, operation and maintenance IOM manual for a table and formula to correlate cross-core pressure measurements into </w:t>
      </w:r>
      <w:r w:rsidR="00AD2B2D">
        <w:rPr>
          <w:rFonts w:ascii="Arial" w:eastAsia="Times New Roman" w:hAnsi="Arial" w:cs="Arial"/>
          <w:sz w:val="18"/>
          <w:szCs w:val="18"/>
        </w:rPr>
        <w:t xml:space="preserve">an </w:t>
      </w:r>
      <w:r w:rsidR="00A30028">
        <w:rPr>
          <w:rFonts w:ascii="Arial" w:eastAsia="Times New Roman" w:hAnsi="Arial" w:cs="Arial"/>
          <w:sz w:val="18"/>
          <w:szCs w:val="18"/>
        </w:rPr>
        <w:t>airflow thr</w:t>
      </w:r>
      <w:r w:rsidR="00BA3DDD">
        <w:rPr>
          <w:rFonts w:ascii="Arial" w:eastAsia="Times New Roman" w:hAnsi="Arial" w:cs="Arial"/>
          <w:sz w:val="18"/>
          <w:szCs w:val="18"/>
        </w:rPr>
        <w:t>ough</w:t>
      </w:r>
      <w:r w:rsidR="00A30028">
        <w:rPr>
          <w:rFonts w:ascii="Arial" w:eastAsia="Times New Roman" w:hAnsi="Arial" w:cs="Arial"/>
          <w:sz w:val="18"/>
          <w:szCs w:val="18"/>
        </w:rPr>
        <w:t xml:space="preserve"> the core.</w:t>
      </w:r>
    </w:p>
    <w:p w14:paraId="30F6B639" w14:textId="77777777" w:rsidR="00DA4D30" w:rsidRPr="00DB1791" w:rsidRDefault="00DA4D30" w:rsidP="00930A8A">
      <w:pPr>
        <w:numPr>
          <w:ilvl w:val="0"/>
          <w:numId w:val="27"/>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Follow National Environmental Balancing Bureau (NEBB) air test and balance procedures specific to energy recovery devices. Provide balancing reports to owner's representatives.</w:t>
      </w:r>
    </w:p>
    <w:p w14:paraId="03B97151"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3.6 DEMONSTRATION AND TRAINING</w:t>
      </w:r>
    </w:p>
    <w:p w14:paraId="7C3CE446" w14:textId="77777777" w:rsidR="00DB1791" w:rsidRDefault="004C703C" w:rsidP="004874B4">
      <w:pPr>
        <w:numPr>
          <w:ilvl w:val="0"/>
          <w:numId w:val="28"/>
        </w:numPr>
        <w:spacing w:before="24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 xml:space="preserve">Contractor to train </w:t>
      </w:r>
      <w:r w:rsidR="006E67CF">
        <w:rPr>
          <w:rFonts w:ascii="Arial" w:eastAsia="Times New Roman" w:hAnsi="Arial" w:cs="Arial"/>
          <w:sz w:val="18"/>
          <w:szCs w:val="18"/>
        </w:rPr>
        <w:t xml:space="preserve">owners </w:t>
      </w:r>
      <w:r w:rsidR="00DB1791" w:rsidRPr="00DB1791">
        <w:rPr>
          <w:rFonts w:ascii="Arial" w:eastAsia="Times New Roman" w:hAnsi="Arial" w:cs="Arial"/>
          <w:sz w:val="18"/>
          <w:szCs w:val="18"/>
        </w:rPr>
        <w:t>or owner</w:t>
      </w:r>
      <w:r w:rsidR="006E67CF">
        <w:rPr>
          <w:rFonts w:ascii="Arial" w:eastAsia="Times New Roman" w:hAnsi="Arial" w:cs="Arial"/>
          <w:sz w:val="18"/>
          <w:szCs w:val="18"/>
        </w:rPr>
        <w:t>’</w:t>
      </w:r>
      <w:r w:rsidR="00DB1791" w:rsidRPr="00DB1791">
        <w:rPr>
          <w:rFonts w:ascii="Arial" w:eastAsia="Times New Roman" w:hAnsi="Arial" w:cs="Arial"/>
          <w:sz w:val="18"/>
          <w:szCs w:val="18"/>
        </w:rPr>
        <w:t xml:space="preserve">s </w:t>
      </w:r>
      <w:r w:rsidRPr="00DB1791">
        <w:rPr>
          <w:rFonts w:ascii="Arial" w:eastAsia="Times New Roman" w:hAnsi="Arial" w:cs="Arial"/>
          <w:sz w:val="18"/>
          <w:szCs w:val="18"/>
        </w:rPr>
        <w:t xml:space="preserve">maintenance personnel to adjust, </w:t>
      </w:r>
      <w:r w:rsidR="00D3739F">
        <w:rPr>
          <w:rFonts w:ascii="Arial" w:eastAsia="Times New Roman" w:hAnsi="Arial" w:cs="Arial"/>
          <w:sz w:val="18"/>
          <w:szCs w:val="18"/>
        </w:rPr>
        <w:t>operate and maintain the ERV</w:t>
      </w:r>
      <w:r w:rsidRPr="00DB1791">
        <w:rPr>
          <w:rFonts w:ascii="Arial" w:eastAsia="Times New Roman" w:hAnsi="Arial" w:cs="Arial"/>
          <w:sz w:val="18"/>
          <w:szCs w:val="18"/>
        </w:rPr>
        <w:t>. Refer to Division 01 Section Closeout Procedures and Demonstration and Training.</w:t>
      </w:r>
    </w:p>
    <w:p w14:paraId="470E45F1"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099E19C7"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114F9800"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3586EE06"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14663499"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2FFC91F2"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0777CBE1"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19D53DD9"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24B26FC5"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6C76AC69"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1FC11BCD"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4E54516D"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13C4A728"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0397372E" w14:textId="4DBB6B37" w:rsidR="00C873CB" w:rsidRDefault="004E343D" w:rsidP="004E343D">
      <w:pPr>
        <w:spacing w:after="0" w:line="240" w:lineRule="auto"/>
        <w:rPr>
          <w:rFonts w:ascii="Arial" w:eastAsia="Times New Roman" w:hAnsi="Arial" w:cs="Arial"/>
          <w:sz w:val="18"/>
          <w:szCs w:val="18"/>
        </w:rPr>
      </w:pPr>
      <w:r>
        <w:rPr>
          <w:rFonts w:ascii="Arial" w:eastAsia="Times New Roman" w:hAnsi="Arial" w:cs="Arial"/>
          <w:sz w:val="18"/>
          <w:szCs w:val="18"/>
        </w:rPr>
        <w:softHyphen/>
      </w:r>
    </w:p>
    <w:p w14:paraId="5B2C96C8" w14:textId="77777777" w:rsidR="002432F6" w:rsidRPr="00897587" w:rsidRDefault="002432F6" w:rsidP="00C873CB">
      <w:pPr>
        <w:spacing w:before="240" w:after="0" w:line="240" w:lineRule="auto"/>
        <w:jc w:val="center"/>
        <w:rPr>
          <w:rFonts w:ascii="Arial" w:eastAsia="Times New Roman" w:hAnsi="Arial" w:cs="Arial"/>
          <w:color w:val="808080" w:themeColor="background1" w:themeShade="80"/>
          <w:sz w:val="16"/>
          <w:szCs w:val="16"/>
        </w:rPr>
      </w:pPr>
      <w:r w:rsidRPr="00897587">
        <w:rPr>
          <w:rFonts w:ascii="Arial" w:eastAsia="Times New Roman" w:hAnsi="Arial" w:cs="Arial"/>
          <w:color w:val="808080" w:themeColor="background1" w:themeShade="80"/>
          <w:sz w:val="16"/>
          <w:szCs w:val="16"/>
        </w:rPr>
        <w:t>DUE TO CONTINUING PRODUCT DEVELOPMENT, SPECIFICATIONS ARE SUBJECT TO CHANGE WITHOUT NOTICE.</w:t>
      </w:r>
    </w:p>
    <w:p w14:paraId="58A163E7" w14:textId="77777777" w:rsidR="005B7071" w:rsidRPr="00897587" w:rsidRDefault="005B7071" w:rsidP="00C873CB">
      <w:pPr>
        <w:spacing w:after="0" w:line="240" w:lineRule="auto"/>
        <w:jc w:val="center"/>
        <w:rPr>
          <w:rFonts w:ascii="Arial" w:eastAsia="Times New Roman" w:hAnsi="Arial" w:cs="Arial"/>
          <w:color w:val="808080" w:themeColor="background1" w:themeShade="80"/>
          <w:sz w:val="16"/>
          <w:szCs w:val="16"/>
        </w:rPr>
      </w:pPr>
    </w:p>
    <w:p w14:paraId="42826850" w14:textId="36F1E014" w:rsidR="005B7071" w:rsidRPr="00897587" w:rsidRDefault="005B7071" w:rsidP="00C873CB">
      <w:pPr>
        <w:spacing w:after="0" w:line="240" w:lineRule="auto"/>
        <w:jc w:val="center"/>
        <w:rPr>
          <w:rFonts w:ascii="Arial" w:eastAsia="Times New Roman" w:hAnsi="Arial" w:cs="Arial"/>
          <w:color w:val="808080" w:themeColor="background1" w:themeShade="80"/>
          <w:sz w:val="16"/>
          <w:szCs w:val="16"/>
        </w:rPr>
      </w:pPr>
      <w:r w:rsidRPr="00897587">
        <w:rPr>
          <w:rFonts w:ascii="Arial" w:eastAsia="Times New Roman" w:hAnsi="Arial" w:cs="Arial"/>
          <w:color w:val="808080" w:themeColor="background1" w:themeShade="80"/>
          <w:sz w:val="16"/>
          <w:szCs w:val="16"/>
        </w:rPr>
        <w:t xml:space="preserve">CREATED </w:t>
      </w:r>
      <w:r w:rsidR="001B3BCF">
        <w:rPr>
          <w:rFonts w:ascii="Arial" w:eastAsia="Times New Roman" w:hAnsi="Arial" w:cs="Arial"/>
          <w:color w:val="808080" w:themeColor="background1" w:themeShade="80"/>
          <w:sz w:val="16"/>
          <w:szCs w:val="16"/>
        </w:rPr>
        <w:t>05</w:t>
      </w:r>
      <w:r w:rsidRPr="00897587">
        <w:rPr>
          <w:rFonts w:ascii="Arial" w:eastAsia="Times New Roman" w:hAnsi="Arial" w:cs="Arial"/>
          <w:color w:val="808080" w:themeColor="background1" w:themeShade="80"/>
          <w:sz w:val="16"/>
          <w:szCs w:val="16"/>
        </w:rPr>
        <w:t>/202</w:t>
      </w:r>
      <w:r w:rsidR="001B3BCF">
        <w:rPr>
          <w:rFonts w:ascii="Arial" w:eastAsia="Times New Roman" w:hAnsi="Arial" w:cs="Arial"/>
          <w:color w:val="808080" w:themeColor="background1" w:themeShade="80"/>
          <w:sz w:val="16"/>
          <w:szCs w:val="16"/>
        </w:rPr>
        <w:t>2</w:t>
      </w:r>
    </w:p>
    <w:p w14:paraId="1FE8A546" w14:textId="1FCA7890" w:rsidR="002432F6" w:rsidRPr="00897587" w:rsidRDefault="002432F6" w:rsidP="00C873CB">
      <w:pPr>
        <w:spacing w:after="0" w:line="240" w:lineRule="auto"/>
        <w:jc w:val="center"/>
        <w:rPr>
          <w:rFonts w:ascii="Arial" w:eastAsia="Times New Roman" w:hAnsi="Arial" w:cs="Arial"/>
          <w:color w:val="808080" w:themeColor="background1" w:themeShade="80"/>
          <w:sz w:val="16"/>
          <w:szCs w:val="16"/>
        </w:rPr>
      </w:pPr>
      <w:r w:rsidRPr="00897587">
        <w:rPr>
          <w:rFonts w:ascii="Arial" w:eastAsia="Times New Roman" w:hAnsi="Arial" w:cs="Arial"/>
          <w:color w:val="808080" w:themeColor="background1" w:themeShade="80"/>
          <w:sz w:val="16"/>
          <w:szCs w:val="16"/>
        </w:rPr>
        <w:t>© RenewAire LLC, 202</w:t>
      </w:r>
      <w:r w:rsidR="001B3BCF">
        <w:rPr>
          <w:rFonts w:ascii="Arial" w:eastAsia="Times New Roman" w:hAnsi="Arial" w:cs="Arial"/>
          <w:color w:val="808080" w:themeColor="background1" w:themeShade="80"/>
          <w:sz w:val="16"/>
          <w:szCs w:val="16"/>
        </w:rPr>
        <w:t>2</w:t>
      </w:r>
      <w:r w:rsidRPr="00897587">
        <w:rPr>
          <w:rFonts w:ascii="Arial" w:eastAsia="Times New Roman" w:hAnsi="Arial" w:cs="Arial"/>
          <w:color w:val="808080" w:themeColor="background1" w:themeShade="80"/>
          <w:sz w:val="16"/>
          <w:szCs w:val="16"/>
        </w:rPr>
        <w:softHyphen/>
      </w:r>
      <w:r w:rsidRPr="00897587">
        <w:rPr>
          <w:rFonts w:ascii="Arial" w:eastAsia="Times New Roman" w:hAnsi="Arial" w:cs="Arial"/>
          <w:color w:val="808080" w:themeColor="background1" w:themeShade="80"/>
          <w:sz w:val="16"/>
          <w:szCs w:val="16"/>
        </w:rPr>
        <w:softHyphen/>
      </w:r>
    </w:p>
    <w:sectPr w:rsidR="002432F6" w:rsidRPr="00897587" w:rsidSect="00232232">
      <w:pgSz w:w="12240" w:h="15840"/>
      <w:pgMar w:top="720" w:right="108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w:panose1 w:val="00000400000000000000"/>
    <w:charset w:val="B2"/>
    <w:family w:val="auto"/>
    <w:pitch w:val="variable"/>
    <w:sig w:usb0="8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DCF"/>
    <w:multiLevelType w:val="multilevel"/>
    <w:tmpl w:val="72E63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43204"/>
    <w:multiLevelType w:val="multilevel"/>
    <w:tmpl w:val="FDAAF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E1502"/>
    <w:multiLevelType w:val="multilevel"/>
    <w:tmpl w:val="5C2A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C02F0"/>
    <w:multiLevelType w:val="multilevel"/>
    <w:tmpl w:val="C642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172C6"/>
    <w:multiLevelType w:val="multilevel"/>
    <w:tmpl w:val="D4C8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95652"/>
    <w:multiLevelType w:val="multilevel"/>
    <w:tmpl w:val="97228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D2717"/>
    <w:multiLevelType w:val="multilevel"/>
    <w:tmpl w:val="8EE20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F1C3C"/>
    <w:multiLevelType w:val="multilevel"/>
    <w:tmpl w:val="A2D0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3CD"/>
    <w:multiLevelType w:val="multilevel"/>
    <w:tmpl w:val="FE1C2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520BC"/>
    <w:multiLevelType w:val="multilevel"/>
    <w:tmpl w:val="007CE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61F4A"/>
    <w:multiLevelType w:val="multilevel"/>
    <w:tmpl w:val="373E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56B15"/>
    <w:multiLevelType w:val="multilevel"/>
    <w:tmpl w:val="D57A4F1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D8A26E5"/>
    <w:multiLevelType w:val="multilevel"/>
    <w:tmpl w:val="BD84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41647"/>
    <w:multiLevelType w:val="multilevel"/>
    <w:tmpl w:val="CC5A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E1253"/>
    <w:multiLevelType w:val="hybridMultilevel"/>
    <w:tmpl w:val="818EA6B0"/>
    <w:lvl w:ilvl="0" w:tplc="5AFA94FE">
      <w:start w:val="1"/>
      <w:numFmt w:val="bullet"/>
      <w:lvlText w:val=""/>
      <w:lvlJc w:val="left"/>
      <w:pPr>
        <w:tabs>
          <w:tab w:val="num" w:pos="720"/>
        </w:tabs>
        <w:ind w:left="720" w:hanging="360"/>
      </w:pPr>
      <w:rPr>
        <w:rFonts w:ascii="Wingdings" w:hAnsi="Wingdings" w:hint="default"/>
      </w:rPr>
    </w:lvl>
    <w:lvl w:ilvl="1" w:tplc="4184D544" w:tentative="1">
      <w:start w:val="1"/>
      <w:numFmt w:val="bullet"/>
      <w:lvlText w:val=""/>
      <w:lvlJc w:val="left"/>
      <w:pPr>
        <w:tabs>
          <w:tab w:val="num" w:pos="1440"/>
        </w:tabs>
        <w:ind w:left="1440" w:hanging="360"/>
      </w:pPr>
      <w:rPr>
        <w:rFonts w:ascii="Wingdings" w:hAnsi="Wingdings" w:hint="default"/>
      </w:rPr>
    </w:lvl>
    <w:lvl w:ilvl="2" w:tplc="09461ED0" w:tentative="1">
      <w:start w:val="1"/>
      <w:numFmt w:val="bullet"/>
      <w:lvlText w:val=""/>
      <w:lvlJc w:val="left"/>
      <w:pPr>
        <w:tabs>
          <w:tab w:val="num" w:pos="2160"/>
        </w:tabs>
        <w:ind w:left="2160" w:hanging="360"/>
      </w:pPr>
      <w:rPr>
        <w:rFonts w:ascii="Wingdings" w:hAnsi="Wingdings" w:hint="default"/>
      </w:rPr>
    </w:lvl>
    <w:lvl w:ilvl="3" w:tplc="5D9825A2" w:tentative="1">
      <w:start w:val="1"/>
      <w:numFmt w:val="bullet"/>
      <w:lvlText w:val=""/>
      <w:lvlJc w:val="left"/>
      <w:pPr>
        <w:tabs>
          <w:tab w:val="num" w:pos="2880"/>
        </w:tabs>
        <w:ind w:left="2880" w:hanging="360"/>
      </w:pPr>
      <w:rPr>
        <w:rFonts w:ascii="Wingdings" w:hAnsi="Wingdings" w:hint="default"/>
      </w:rPr>
    </w:lvl>
    <w:lvl w:ilvl="4" w:tplc="25905F64" w:tentative="1">
      <w:start w:val="1"/>
      <w:numFmt w:val="bullet"/>
      <w:lvlText w:val=""/>
      <w:lvlJc w:val="left"/>
      <w:pPr>
        <w:tabs>
          <w:tab w:val="num" w:pos="3600"/>
        </w:tabs>
        <w:ind w:left="3600" w:hanging="360"/>
      </w:pPr>
      <w:rPr>
        <w:rFonts w:ascii="Wingdings" w:hAnsi="Wingdings" w:hint="default"/>
      </w:rPr>
    </w:lvl>
    <w:lvl w:ilvl="5" w:tplc="0582B096" w:tentative="1">
      <w:start w:val="1"/>
      <w:numFmt w:val="bullet"/>
      <w:lvlText w:val=""/>
      <w:lvlJc w:val="left"/>
      <w:pPr>
        <w:tabs>
          <w:tab w:val="num" w:pos="4320"/>
        </w:tabs>
        <w:ind w:left="4320" w:hanging="360"/>
      </w:pPr>
      <w:rPr>
        <w:rFonts w:ascii="Wingdings" w:hAnsi="Wingdings" w:hint="default"/>
      </w:rPr>
    </w:lvl>
    <w:lvl w:ilvl="6" w:tplc="D9C28D78" w:tentative="1">
      <w:start w:val="1"/>
      <w:numFmt w:val="bullet"/>
      <w:lvlText w:val=""/>
      <w:lvlJc w:val="left"/>
      <w:pPr>
        <w:tabs>
          <w:tab w:val="num" w:pos="5040"/>
        </w:tabs>
        <w:ind w:left="5040" w:hanging="360"/>
      </w:pPr>
      <w:rPr>
        <w:rFonts w:ascii="Wingdings" w:hAnsi="Wingdings" w:hint="default"/>
      </w:rPr>
    </w:lvl>
    <w:lvl w:ilvl="7" w:tplc="DA268EFE" w:tentative="1">
      <w:start w:val="1"/>
      <w:numFmt w:val="bullet"/>
      <w:lvlText w:val=""/>
      <w:lvlJc w:val="left"/>
      <w:pPr>
        <w:tabs>
          <w:tab w:val="num" w:pos="5760"/>
        </w:tabs>
        <w:ind w:left="5760" w:hanging="360"/>
      </w:pPr>
      <w:rPr>
        <w:rFonts w:ascii="Wingdings" w:hAnsi="Wingdings" w:hint="default"/>
      </w:rPr>
    </w:lvl>
    <w:lvl w:ilvl="8" w:tplc="23B4F1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30806"/>
    <w:multiLevelType w:val="multilevel"/>
    <w:tmpl w:val="E47A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996580"/>
    <w:multiLevelType w:val="multilevel"/>
    <w:tmpl w:val="7722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779B3"/>
    <w:multiLevelType w:val="multilevel"/>
    <w:tmpl w:val="131C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4359B"/>
    <w:multiLevelType w:val="multilevel"/>
    <w:tmpl w:val="5FD6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1F7690"/>
    <w:multiLevelType w:val="multilevel"/>
    <w:tmpl w:val="64F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415C63"/>
    <w:multiLevelType w:val="multilevel"/>
    <w:tmpl w:val="07D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91D34"/>
    <w:multiLevelType w:val="multilevel"/>
    <w:tmpl w:val="FF422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80E47"/>
    <w:multiLevelType w:val="multilevel"/>
    <w:tmpl w:val="F24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81758"/>
    <w:multiLevelType w:val="multilevel"/>
    <w:tmpl w:val="655E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337D1"/>
    <w:multiLevelType w:val="multilevel"/>
    <w:tmpl w:val="247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86FA3"/>
    <w:multiLevelType w:val="multilevel"/>
    <w:tmpl w:val="2946B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CE19BE"/>
    <w:multiLevelType w:val="multilevel"/>
    <w:tmpl w:val="8862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D6D78"/>
    <w:multiLevelType w:val="multilevel"/>
    <w:tmpl w:val="A3FA1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D5C32"/>
    <w:multiLevelType w:val="multilevel"/>
    <w:tmpl w:val="5812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964926">
    <w:abstractNumId w:val="15"/>
  </w:num>
  <w:num w:numId="2" w16cid:durableId="564030636">
    <w:abstractNumId w:val="24"/>
  </w:num>
  <w:num w:numId="3" w16cid:durableId="1128083979">
    <w:abstractNumId w:val="21"/>
  </w:num>
  <w:num w:numId="4" w16cid:durableId="1168331292">
    <w:abstractNumId w:val="27"/>
  </w:num>
  <w:num w:numId="5" w16cid:durableId="1150168003">
    <w:abstractNumId w:val="17"/>
  </w:num>
  <w:num w:numId="6" w16cid:durableId="1242833683">
    <w:abstractNumId w:val="8"/>
  </w:num>
  <w:num w:numId="7" w16cid:durableId="96366965">
    <w:abstractNumId w:val="23"/>
  </w:num>
  <w:num w:numId="8" w16cid:durableId="863443917">
    <w:abstractNumId w:val="9"/>
  </w:num>
  <w:num w:numId="9" w16cid:durableId="1823499444">
    <w:abstractNumId w:val="18"/>
  </w:num>
  <w:num w:numId="10" w16cid:durableId="1378968252">
    <w:abstractNumId w:val="20"/>
  </w:num>
  <w:num w:numId="11" w16cid:durableId="1752190112">
    <w:abstractNumId w:val="6"/>
  </w:num>
  <w:num w:numId="12" w16cid:durableId="66807685">
    <w:abstractNumId w:val="6"/>
  </w:num>
  <w:num w:numId="13" w16cid:durableId="733049525">
    <w:abstractNumId w:val="3"/>
  </w:num>
  <w:num w:numId="14" w16cid:durableId="1813056128">
    <w:abstractNumId w:val="13"/>
  </w:num>
  <w:num w:numId="15" w16cid:durableId="98068785">
    <w:abstractNumId w:val="22"/>
  </w:num>
  <w:num w:numId="16" w16cid:durableId="1929540940">
    <w:abstractNumId w:val="1"/>
  </w:num>
  <w:num w:numId="17" w16cid:durableId="894849960">
    <w:abstractNumId w:val="25"/>
  </w:num>
  <w:num w:numId="18" w16cid:durableId="1140263940">
    <w:abstractNumId w:val="0"/>
  </w:num>
  <w:num w:numId="19" w16cid:durableId="1451895466">
    <w:abstractNumId w:val="28"/>
  </w:num>
  <w:num w:numId="20" w16cid:durableId="1283422272">
    <w:abstractNumId w:val="2"/>
  </w:num>
  <w:num w:numId="21" w16cid:durableId="391201287">
    <w:abstractNumId w:val="10"/>
  </w:num>
  <w:num w:numId="22" w16cid:durableId="1098794653">
    <w:abstractNumId w:val="4"/>
  </w:num>
  <w:num w:numId="23" w16cid:durableId="795022772">
    <w:abstractNumId w:val="19"/>
  </w:num>
  <w:num w:numId="24" w16cid:durableId="801733928">
    <w:abstractNumId w:val="5"/>
  </w:num>
  <w:num w:numId="25" w16cid:durableId="1248349935">
    <w:abstractNumId w:val="16"/>
  </w:num>
  <w:num w:numId="26" w16cid:durableId="483741954">
    <w:abstractNumId w:val="26"/>
  </w:num>
  <w:num w:numId="27" w16cid:durableId="170877009">
    <w:abstractNumId w:val="12"/>
  </w:num>
  <w:num w:numId="28" w16cid:durableId="437913694">
    <w:abstractNumId w:val="7"/>
  </w:num>
  <w:num w:numId="29" w16cid:durableId="192575649">
    <w:abstractNumId w:val="14"/>
  </w:num>
  <w:num w:numId="30" w16cid:durableId="9907143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EA"/>
    <w:rsid w:val="000165C1"/>
    <w:rsid w:val="00016D75"/>
    <w:rsid w:val="000326BF"/>
    <w:rsid w:val="000363FF"/>
    <w:rsid w:val="00040704"/>
    <w:rsid w:val="00044B8C"/>
    <w:rsid w:val="000712BE"/>
    <w:rsid w:val="00080D99"/>
    <w:rsid w:val="00082F77"/>
    <w:rsid w:val="000A7EA9"/>
    <w:rsid w:val="000A7F32"/>
    <w:rsid w:val="000C14DC"/>
    <w:rsid w:val="000D130A"/>
    <w:rsid w:val="000E25C1"/>
    <w:rsid w:val="001115B7"/>
    <w:rsid w:val="0012255F"/>
    <w:rsid w:val="0013383C"/>
    <w:rsid w:val="0017662F"/>
    <w:rsid w:val="00184A38"/>
    <w:rsid w:val="0018622F"/>
    <w:rsid w:val="00186F9D"/>
    <w:rsid w:val="001A1873"/>
    <w:rsid w:val="001B3BCF"/>
    <w:rsid w:val="001D10B3"/>
    <w:rsid w:val="00212638"/>
    <w:rsid w:val="00232232"/>
    <w:rsid w:val="00236A8B"/>
    <w:rsid w:val="002404B9"/>
    <w:rsid w:val="002432F6"/>
    <w:rsid w:val="0024499C"/>
    <w:rsid w:val="0024530A"/>
    <w:rsid w:val="00290ABA"/>
    <w:rsid w:val="00297FE3"/>
    <w:rsid w:val="002A26B2"/>
    <w:rsid w:val="002D514F"/>
    <w:rsid w:val="002E3F5C"/>
    <w:rsid w:val="002F368B"/>
    <w:rsid w:val="002F6BA2"/>
    <w:rsid w:val="00312067"/>
    <w:rsid w:val="00332037"/>
    <w:rsid w:val="0033362F"/>
    <w:rsid w:val="0034109F"/>
    <w:rsid w:val="00345068"/>
    <w:rsid w:val="00374628"/>
    <w:rsid w:val="003833E4"/>
    <w:rsid w:val="00394A93"/>
    <w:rsid w:val="003A237F"/>
    <w:rsid w:val="003A6EC5"/>
    <w:rsid w:val="003A70E0"/>
    <w:rsid w:val="003C0B19"/>
    <w:rsid w:val="003C5A9D"/>
    <w:rsid w:val="003C7CDC"/>
    <w:rsid w:val="003D5626"/>
    <w:rsid w:val="003D7EC9"/>
    <w:rsid w:val="003F07F7"/>
    <w:rsid w:val="003F4B7F"/>
    <w:rsid w:val="00433DA8"/>
    <w:rsid w:val="00435342"/>
    <w:rsid w:val="00437C74"/>
    <w:rsid w:val="004874B4"/>
    <w:rsid w:val="004C5B7B"/>
    <w:rsid w:val="004C703C"/>
    <w:rsid w:val="004E343D"/>
    <w:rsid w:val="005349D5"/>
    <w:rsid w:val="00534F9A"/>
    <w:rsid w:val="00551A05"/>
    <w:rsid w:val="00553CBF"/>
    <w:rsid w:val="00561634"/>
    <w:rsid w:val="005A1069"/>
    <w:rsid w:val="005B7071"/>
    <w:rsid w:val="005C70C2"/>
    <w:rsid w:val="005D75C3"/>
    <w:rsid w:val="005E45F5"/>
    <w:rsid w:val="00605D8B"/>
    <w:rsid w:val="00610866"/>
    <w:rsid w:val="006128C2"/>
    <w:rsid w:val="00620A76"/>
    <w:rsid w:val="00626054"/>
    <w:rsid w:val="00626F97"/>
    <w:rsid w:val="00631F79"/>
    <w:rsid w:val="00632E1C"/>
    <w:rsid w:val="006366A0"/>
    <w:rsid w:val="0064700B"/>
    <w:rsid w:val="00653BD2"/>
    <w:rsid w:val="00661F37"/>
    <w:rsid w:val="00674277"/>
    <w:rsid w:val="0068050E"/>
    <w:rsid w:val="006A1D0B"/>
    <w:rsid w:val="006B492E"/>
    <w:rsid w:val="006C182E"/>
    <w:rsid w:val="006E67CF"/>
    <w:rsid w:val="007148BC"/>
    <w:rsid w:val="00753A6A"/>
    <w:rsid w:val="00775F80"/>
    <w:rsid w:val="007822EF"/>
    <w:rsid w:val="007C13C4"/>
    <w:rsid w:val="007D3BD5"/>
    <w:rsid w:val="007D6D8C"/>
    <w:rsid w:val="007E05BA"/>
    <w:rsid w:val="007E7696"/>
    <w:rsid w:val="008006FA"/>
    <w:rsid w:val="00817AC7"/>
    <w:rsid w:val="00841CA8"/>
    <w:rsid w:val="00853633"/>
    <w:rsid w:val="008632D4"/>
    <w:rsid w:val="0086353A"/>
    <w:rsid w:val="00897587"/>
    <w:rsid w:val="00897EE8"/>
    <w:rsid w:val="008B4230"/>
    <w:rsid w:val="008C4083"/>
    <w:rsid w:val="008E2D6B"/>
    <w:rsid w:val="008E6F57"/>
    <w:rsid w:val="009150F6"/>
    <w:rsid w:val="00923485"/>
    <w:rsid w:val="00924616"/>
    <w:rsid w:val="00930A8A"/>
    <w:rsid w:val="0093111E"/>
    <w:rsid w:val="009354F0"/>
    <w:rsid w:val="00947208"/>
    <w:rsid w:val="0096685B"/>
    <w:rsid w:val="00967811"/>
    <w:rsid w:val="00975A0A"/>
    <w:rsid w:val="0098005F"/>
    <w:rsid w:val="00982BEA"/>
    <w:rsid w:val="00985DFB"/>
    <w:rsid w:val="0099142C"/>
    <w:rsid w:val="009A556F"/>
    <w:rsid w:val="009D621C"/>
    <w:rsid w:val="009E14A0"/>
    <w:rsid w:val="009E178E"/>
    <w:rsid w:val="009E20A6"/>
    <w:rsid w:val="009E3457"/>
    <w:rsid w:val="009E6410"/>
    <w:rsid w:val="009F6389"/>
    <w:rsid w:val="00A03205"/>
    <w:rsid w:val="00A15FC8"/>
    <w:rsid w:val="00A22F6E"/>
    <w:rsid w:val="00A23749"/>
    <w:rsid w:val="00A253FC"/>
    <w:rsid w:val="00A30028"/>
    <w:rsid w:val="00A6444A"/>
    <w:rsid w:val="00A65612"/>
    <w:rsid w:val="00A7341F"/>
    <w:rsid w:val="00A90A01"/>
    <w:rsid w:val="00A95452"/>
    <w:rsid w:val="00A95A3A"/>
    <w:rsid w:val="00AB2C66"/>
    <w:rsid w:val="00AB7C9E"/>
    <w:rsid w:val="00AD125C"/>
    <w:rsid w:val="00AD2B2D"/>
    <w:rsid w:val="00AE1A31"/>
    <w:rsid w:val="00AE6AA1"/>
    <w:rsid w:val="00B14875"/>
    <w:rsid w:val="00B25C8C"/>
    <w:rsid w:val="00B318B2"/>
    <w:rsid w:val="00B61BAD"/>
    <w:rsid w:val="00B64B64"/>
    <w:rsid w:val="00B844B5"/>
    <w:rsid w:val="00B938CC"/>
    <w:rsid w:val="00B97BFD"/>
    <w:rsid w:val="00BA3DDD"/>
    <w:rsid w:val="00BA574A"/>
    <w:rsid w:val="00BB1046"/>
    <w:rsid w:val="00BB29BA"/>
    <w:rsid w:val="00BB42F4"/>
    <w:rsid w:val="00BB6527"/>
    <w:rsid w:val="00BB7A41"/>
    <w:rsid w:val="00C01727"/>
    <w:rsid w:val="00C162CF"/>
    <w:rsid w:val="00C467C1"/>
    <w:rsid w:val="00C873CB"/>
    <w:rsid w:val="00CF191F"/>
    <w:rsid w:val="00D057FA"/>
    <w:rsid w:val="00D30093"/>
    <w:rsid w:val="00D3739F"/>
    <w:rsid w:val="00D432D3"/>
    <w:rsid w:val="00D7735C"/>
    <w:rsid w:val="00D80383"/>
    <w:rsid w:val="00D92B16"/>
    <w:rsid w:val="00D95731"/>
    <w:rsid w:val="00D97E95"/>
    <w:rsid w:val="00DA4D30"/>
    <w:rsid w:val="00DA6456"/>
    <w:rsid w:val="00DB1791"/>
    <w:rsid w:val="00DB66A1"/>
    <w:rsid w:val="00DC5638"/>
    <w:rsid w:val="00DD21AC"/>
    <w:rsid w:val="00DF264E"/>
    <w:rsid w:val="00DF53E6"/>
    <w:rsid w:val="00E073CA"/>
    <w:rsid w:val="00E106AA"/>
    <w:rsid w:val="00E1305B"/>
    <w:rsid w:val="00E146FF"/>
    <w:rsid w:val="00E62EC5"/>
    <w:rsid w:val="00E71FB3"/>
    <w:rsid w:val="00EB1645"/>
    <w:rsid w:val="00EB4FE2"/>
    <w:rsid w:val="00EC30E8"/>
    <w:rsid w:val="00EC4B6E"/>
    <w:rsid w:val="00EC5D9E"/>
    <w:rsid w:val="00EC708F"/>
    <w:rsid w:val="00EE40E8"/>
    <w:rsid w:val="00EF1CDE"/>
    <w:rsid w:val="00F0779F"/>
    <w:rsid w:val="00F2490B"/>
    <w:rsid w:val="00F34BA5"/>
    <w:rsid w:val="00F567C9"/>
    <w:rsid w:val="00F66563"/>
    <w:rsid w:val="00F678AF"/>
    <w:rsid w:val="00F74EEA"/>
    <w:rsid w:val="00F74F7D"/>
    <w:rsid w:val="00F87647"/>
    <w:rsid w:val="00F97423"/>
    <w:rsid w:val="00FA1A4C"/>
    <w:rsid w:val="00FA6BEC"/>
    <w:rsid w:val="00FE0C0D"/>
    <w:rsid w:val="00FF2514"/>
    <w:rsid w:val="00FF2BA9"/>
    <w:rsid w:val="00F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0A02"/>
  <w15:docId w15:val="{A1F6AF40-3E8F-47E6-88C9-063EE546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sz w:val="24"/>
      <w:szCs w:val="24"/>
    </w:rPr>
  </w:style>
  <w:style w:type="paragraph" w:customStyle="1" w:styleId="Title1">
    <w:name w:val="Title1"/>
    <w:basedOn w:val="Normal"/>
    <w:pPr>
      <w:spacing w:before="100" w:beforeAutospacing="1" w:after="100" w:afterAutospacing="1" w:line="240" w:lineRule="auto"/>
      <w:textAlignment w:val="bottom"/>
    </w:pPr>
    <w:rPr>
      <w:rFonts w:ascii="Times New Roman" w:hAnsi="Times New Roman" w:cs="Times New Roman"/>
      <w:b/>
      <w:bCs/>
      <w:caps/>
      <w:color w:val="000000"/>
      <w:sz w:val="28"/>
      <w:szCs w:val="28"/>
    </w:rPr>
  </w:style>
  <w:style w:type="paragraph" w:customStyle="1" w:styleId="part">
    <w:name w:val="part"/>
    <w:basedOn w:val="Normal"/>
    <w:pPr>
      <w:spacing w:before="100" w:beforeAutospacing="1" w:after="100" w:afterAutospacing="1" w:line="240" w:lineRule="auto"/>
      <w:textAlignment w:val="bottom"/>
    </w:pPr>
    <w:rPr>
      <w:rFonts w:ascii="Times New Roman" w:hAnsi="Times New Roman" w:cs="Times New Roman"/>
      <w:b/>
      <w:bCs/>
      <w:caps/>
      <w:color w:val="000000"/>
      <w:sz w:val="24"/>
      <w:szCs w:val="24"/>
    </w:rPr>
  </w:style>
  <w:style w:type="paragraph" w:customStyle="1" w:styleId="section-head">
    <w:name w:val="section-head"/>
    <w:basedOn w:val="Normal"/>
    <w:pPr>
      <w:spacing w:before="100" w:beforeAutospacing="1" w:after="100" w:afterAutospacing="1" w:line="240" w:lineRule="auto"/>
      <w:textAlignment w:val="bottom"/>
    </w:pPr>
    <w:rPr>
      <w:rFonts w:ascii="Times New Roman" w:hAnsi="Times New Roman" w:cs="Times New Roman"/>
      <w:b/>
      <w:bCs/>
      <w:caps/>
      <w:color w:val="00000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817AC7"/>
    <w:pPr>
      <w:ind w:left="720"/>
      <w:contextualSpacing/>
    </w:pPr>
  </w:style>
  <w:style w:type="paragraph" w:styleId="BalloonText">
    <w:name w:val="Balloon Text"/>
    <w:basedOn w:val="Normal"/>
    <w:link w:val="BalloonTextChar"/>
    <w:uiPriority w:val="99"/>
    <w:semiHidden/>
    <w:unhideWhenUsed/>
    <w:rsid w:val="002F6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BA2"/>
    <w:rPr>
      <w:rFonts w:ascii="Segoe UI" w:hAnsi="Segoe UI" w:cs="Segoe UI"/>
      <w:sz w:val="18"/>
      <w:szCs w:val="18"/>
    </w:rPr>
  </w:style>
  <w:style w:type="paragraph" w:styleId="Revision">
    <w:name w:val="Revision"/>
    <w:hidden/>
    <w:uiPriority w:val="99"/>
    <w:semiHidden/>
    <w:rsid w:val="00534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5157">
      <w:bodyDiv w:val="1"/>
      <w:marLeft w:val="0"/>
      <w:marRight w:val="0"/>
      <w:marTop w:val="0"/>
      <w:marBottom w:val="0"/>
      <w:divBdr>
        <w:top w:val="none" w:sz="0" w:space="0" w:color="auto"/>
        <w:left w:val="none" w:sz="0" w:space="0" w:color="auto"/>
        <w:bottom w:val="none" w:sz="0" w:space="0" w:color="auto"/>
        <w:right w:val="none" w:sz="0" w:space="0" w:color="auto"/>
      </w:divBdr>
      <w:divsChild>
        <w:div w:id="2027171910">
          <w:marLeft w:val="360"/>
          <w:marRight w:val="0"/>
          <w:marTop w:val="200"/>
          <w:marBottom w:val="0"/>
          <w:divBdr>
            <w:top w:val="none" w:sz="0" w:space="0" w:color="auto"/>
            <w:left w:val="none" w:sz="0" w:space="0" w:color="auto"/>
            <w:bottom w:val="none" w:sz="0" w:space="0" w:color="auto"/>
            <w:right w:val="none" w:sz="0" w:space="0" w:color="auto"/>
          </w:divBdr>
        </w:div>
      </w:divsChild>
    </w:div>
    <w:div w:id="388580708">
      <w:bodyDiv w:val="1"/>
      <w:marLeft w:val="0"/>
      <w:marRight w:val="0"/>
      <w:marTop w:val="0"/>
      <w:marBottom w:val="0"/>
      <w:divBdr>
        <w:top w:val="none" w:sz="0" w:space="0" w:color="auto"/>
        <w:left w:val="none" w:sz="0" w:space="0" w:color="auto"/>
        <w:bottom w:val="none" w:sz="0" w:space="0" w:color="auto"/>
        <w:right w:val="none" w:sz="0" w:space="0" w:color="auto"/>
      </w:divBdr>
    </w:div>
    <w:div w:id="694960731">
      <w:bodyDiv w:val="1"/>
      <w:marLeft w:val="0"/>
      <w:marRight w:val="0"/>
      <w:marTop w:val="0"/>
      <w:marBottom w:val="0"/>
      <w:divBdr>
        <w:top w:val="none" w:sz="0" w:space="0" w:color="auto"/>
        <w:left w:val="none" w:sz="0" w:space="0" w:color="auto"/>
        <w:bottom w:val="none" w:sz="0" w:space="0" w:color="auto"/>
        <w:right w:val="none" w:sz="0" w:space="0" w:color="auto"/>
      </w:divBdr>
    </w:div>
    <w:div w:id="706763546">
      <w:bodyDiv w:val="1"/>
      <w:marLeft w:val="0"/>
      <w:marRight w:val="0"/>
      <w:marTop w:val="0"/>
      <w:marBottom w:val="0"/>
      <w:divBdr>
        <w:top w:val="none" w:sz="0" w:space="0" w:color="auto"/>
        <w:left w:val="none" w:sz="0" w:space="0" w:color="auto"/>
        <w:bottom w:val="none" w:sz="0" w:space="0" w:color="auto"/>
        <w:right w:val="none" w:sz="0" w:space="0" w:color="auto"/>
      </w:divBdr>
      <w:divsChild>
        <w:div w:id="1931115967">
          <w:marLeft w:val="360"/>
          <w:marRight w:val="0"/>
          <w:marTop w:val="200"/>
          <w:marBottom w:val="0"/>
          <w:divBdr>
            <w:top w:val="none" w:sz="0" w:space="0" w:color="auto"/>
            <w:left w:val="none" w:sz="0" w:space="0" w:color="auto"/>
            <w:bottom w:val="none" w:sz="0" w:space="0" w:color="auto"/>
            <w:right w:val="none" w:sz="0" w:space="0" w:color="auto"/>
          </w:divBdr>
        </w:div>
      </w:divsChild>
    </w:div>
    <w:div w:id="717824365">
      <w:bodyDiv w:val="1"/>
      <w:marLeft w:val="0"/>
      <w:marRight w:val="0"/>
      <w:marTop w:val="0"/>
      <w:marBottom w:val="0"/>
      <w:divBdr>
        <w:top w:val="none" w:sz="0" w:space="0" w:color="auto"/>
        <w:left w:val="none" w:sz="0" w:space="0" w:color="auto"/>
        <w:bottom w:val="none" w:sz="0" w:space="0" w:color="auto"/>
        <w:right w:val="none" w:sz="0" w:space="0" w:color="auto"/>
      </w:divBdr>
    </w:div>
    <w:div w:id="1677926160">
      <w:marLeft w:val="0"/>
      <w:marRight w:val="0"/>
      <w:marTop w:val="100"/>
      <w:marBottom w:val="100"/>
      <w:divBdr>
        <w:top w:val="none" w:sz="0" w:space="0" w:color="auto"/>
        <w:left w:val="none" w:sz="0" w:space="0" w:color="auto"/>
        <w:bottom w:val="none" w:sz="0" w:space="0" w:color="auto"/>
        <w:right w:val="none" w:sz="0" w:space="0" w:color="auto"/>
      </w:divBdr>
    </w:div>
    <w:div w:id="1705401419">
      <w:bodyDiv w:val="1"/>
      <w:marLeft w:val="0"/>
      <w:marRight w:val="0"/>
      <w:marTop w:val="0"/>
      <w:marBottom w:val="0"/>
      <w:divBdr>
        <w:top w:val="none" w:sz="0" w:space="0" w:color="auto"/>
        <w:left w:val="none" w:sz="0" w:space="0" w:color="auto"/>
        <w:bottom w:val="none" w:sz="0" w:space="0" w:color="auto"/>
        <w:right w:val="none" w:sz="0" w:space="0" w:color="auto"/>
      </w:divBdr>
      <w:divsChild>
        <w:div w:id="405302102">
          <w:marLeft w:val="360"/>
          <w:marRight w:val="0"/>
          <w:marTop w:val="200"/>
          <w:marBottom w:val="0"/>
          <w:divBdr>
            <w:top w:val="none" w:sz="0" w:space="0" w:color="auto"/>
            <w:left w:val="none" w:sz="0" w:space="0" w:color="auto"/>
            <w:bottom w:val="none" w:sz="0" w:space="0" w:color="auto"/>
            <w:right w:val="none" w:sz="0" w:space="0" w:color="auto"/>
          </w:divBdr>
        </w:div>
      </w:divsChild>
    </w:div>
    <w:div w:id="205411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newaire.com/our-ervs/" TargetMode="External"/><Relationship Id="rId3" Type="http://schemas.openxmlformats.org/officeDocument/2006/relationships/styles" Target="styles.xml"/><Relationship Id="rId7" Type="http://schemas.openxmlformats.org/officeDocument/2006/relationships/hyperlink" Target="https://www.renewai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s3.amazonaws.com/eosstatic/images/0/594c2066a9d29a4e3f7b23c6/LOG_REN_BLW_1016_PX720_FUL_00.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newaire.com/how-to-buy/find-a-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D78D2-E12E-7447-8246-ED99DBC6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Nishant Kanapilly</dc:creator>
  <cp:lastModifiedBy>Margaret Riggs</cp:lastModifiedBy>
  <cp:revision>2</cp:revision>
  <cp:lastPrinted>2024-01-30T20:58:00Z</cp:lastPrinted>
  <dcterms:created xsi:type="dcterms:W3CDTF">2024-01-30T20:59:00Z</dcterms:created>
  <dcterms:modified xsi:type="dcterms:W3CDTF">2024-01-30T20:59:00Z</dcterms:modified>
</cp:coreProperties>
</file>